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64" w:rsidRPr="00912D85" w:rsidRDefault="00B46CA8" w:rsidP="005D325C">
      <w:pPr>
        <w:jc w:val="center"/>
        <w:rPr>
          <w:b/>
        </w:rPr>
      </w:pPr>
      <w:bookmarkStart w:id="0" w:name="_GoBack"/>
      <w:bookmarkEnd w:id="0"/>
      <w:r>
        <w:rPr>
          <w:b/>
        </w:rPr>
        <w:t>Call for Applications</w:t>
      </w:r>
      <w:r w:rsidR="005D325C" w:rsidRPr="00912D85">
        <w:rPr>
          <w:b/>
        </w:rPr>
        <w:t xml:space="preserve"> </w:t>
      </w:r>
    </w:p>
    <w:p w:rsidR="00B46CA8" w:rsidRDefault="005D325C" w:rsidP="005D325C">
      <w:pPr>
        <w:jc w:val="center"/>
        <w:rPr>
          <w:b/>
        </w:rPr>
      </w:pPr>
      <w:r w:rsidRPr="00912D85">
        <w:rPr>
          <w:b/>
        </w:rPr>
        <w:t>CEFRES</w:t>
      </w:r>
      <w:r w:rsidR="00B46CA8">
        <w:rPr>
          <w:b/>
        </w:rPr>
        <w:t xml:space="preserve"> PLATEFORM 2017 Award </w:t>
      </w:r>
    </w:p>
    <w:p w:rsidR="005D325C" w:rsidRPr="00912D85" w:rsidRDefault="00B46CA8" w:rsidP="005D325C">
      <w:pPr>
        <w:jc w:val="center"/>
        <w:rPr>
          <w:b/>
        </w:rPr>
      </w:pPr>
      <w:r>
        <w:rPr>
          <w:b/>
        </w:rPr>
        <w:t>for Best Article in Social Sciences and Humanities</w:t>
      </w:r>
    </w:p>
    <w:p w:rsidR="00FA6618" w:rsidRDefault="00FA6618"/>
    <w:p w:rsidR="00FA6618" w:rsidRPr="00B46CA8" w:rsidRDefault="00B46CA8" w:rsidP="00FA6618">
      <w:r w:rsidRPr="00B46CA8">
        <w:t>Deadline for applications</w:t>
      </w:r>
      <w:r w:rsidR="00FA6618" w:rsidRPr="00B46CA8">
        <w:t>:</w:t>
      </w:r>
      <w:r w:rsidR="00912D85" w:rsidRPr="00B46CA8">
        <w:t xml:space="preserve"> </w:t>
      </w:r>
      <w:r w:rsidRPr="00B46CA8">
        <w:t xml:space="preserve">14 April </w:t>
      </w:r>
      <w:r w:rsidR="00683DB5" w:rsidRPr="00B46CA8">
        <w:t>2017</w:t>
      </w:r>
    </w:p>
    <w:p w:rsidR="00912D85" w:rsidRPr="00B46CA8" w:rsidRDefault="00B46CA8" w:rsidP="00FA6618">
      <w:r w:rsidRPr="00B46CA8">
        <w:t>Prize Amount</w:t>
      </w:r>
      <w:r w:rsidR="00FA6618" w:rsidRPr="00B46CA8">
        <w:t xml:space="preserve">: </w:t>
      </w:r>
      <w:r w:rsidRPr="00B46CA8">
        <w:t>21</w:t>
      </w:r>
      <w:r w:rsidRPr="00B46CA8">
        <w:rPr>
          <w:vertAlign w:val="superscript"/>
        </w:rPr>
        <w:t>3</w:t>
      </w:r>
      <w:r w:rsidRPr="00B46CA8">
        <w:t xml:space="preserve"> CZK (i.e. 9.261 CZK)</w:t>
      </w:r>
    </w:p>
    <w:p w:rsidR="00FA6618" w:rsidRDefault="00B46CA8" w:rsidP="00FA6618">
      <w:r w:rsidRPr="00B46CA8">
        <w:t>Official Award Ceremony</w:t>
      </w:r>
      <w:r w:rsidR="00912D85" w:rsidRPr="00B46CA8">
        <w:t xml:space="preserve">:  </w:t>
      </w:r>
      <w:r w:rsidRPr="00B46CA8">
        <w:t xml:space="preserve">16 June </w:t>
      </w:r>
      <w:r w:rsidR="00683DB5" w:rsidRPr="00B46CA8">
        <w:t>2017</w:t>
      </w:r>
    </w:p>
    <w:p w:rsidR="00CE037E" w:rsidRDefault="00CE037E"/>
    <w:p w:rsidR="008E51B6" w:rsidRDefault="008E51B6" w:rsidP="008E51B6">
      <w:r>
        <w:t xml:space="preserve">Born from the desire to support young researchers from the Czech Republic who endeavour to embed their research within the European and international networks, this initiative from the CEFRES Platform aims to award an article in social sciences and humanities published in a high-level peer-reviewed academic journal.  </w:t>
      </w:r>
    </w:p>
    <w:p w:rsidR="00036E47" w:rsidRDefault="008E51B6" w:rsidP="008E51B6">
      <w:r>
        <w:t xml:space="preserve">Since 2014, CEFRES Platform gathers the French Research Center in Social Sciences in Prague, the Czech Academy of Sciences and Charles University in Prague. </w:t>
      </w:r>
    </w:p>
    <w:p w:rsidR="008E51B6" w:rsidRDefault="008E51B6" w:rsidP="008E51B6"/>
    <w:p w:rsidR="00036E47" w:rsidRDefault="008E51B6" w:rsidP="008E51B6">
      <w:r>
        <w:t xml:space="preserve">Young researchers from all disciplines in social sciences and humanities from the Czech Republic may apply to the CEFRES Platform special award, whatever the topic of their research may be. </w:t>
      </w:r>
    </w:p>
    <w:p w:rsidR="008E51B6" w:rsidRPr="00036E47" w:rsidRDefault="00BA75C8" w:rsidP="008E51B6">
      <w:r>
        <w:rPr>
          <w:b/>
          <w:lang w:val="en-CA" w:eastAsia="fr-FR"/>
        </w:rPr>
        <w:br/>
      </w:r>
      <w:r w:rsidR="00036E47" w:rsidRPr="00036E47">
        <w:rPr>
          <w:b/>
          <w:lang w:val="en-CA" w:eastAsia="fr-FR"/>
        </w:rPr>
        <w:t>Applications may be sent directly by young researchers themselves to the following address</w:t>
      </w:r>
      <w:r w:rsidR="00036E47" w:rsidRPr="00036E47">
        <w:rPr>
          <w:lang w:val="en-CA" w:eastAsia="fr-FR"/>
        </w:rPr>
        <w:t xml:space="preserve">: </w:t>
      </w:r>
      <w:hyperlink r:id="rId5" w:history="1">
        <w:r w:rsidR="00036E47" w:rsidRPr="00036E47">
          <w:rPr>
            <w:rStyle w:val="Hypertextovodkaz"/>
            <w:lang w:val="en-CA" w:eastAsia="fr-FR"/>
          </w:rPr>
          <w:t>platformaward@cefres.cz</w:t>
        </w:r>
      </w:hyperlink>
      <w:r w:rsidR="00036E47" w:rsidRPr="00036E47">
        <w:rPr>
          <w:lang w:val="en-CA" w:eastAsia="fr-FR"/>
        </w:rPr>
        <w:t xml:space="preserve"> </w:t>
      </w:r>
    </w:p>
    <w:p w:rsidR="00450AB4" w:rsidRDefault="00450AB4" w:rsidP="008E51B6"/>
    <w:p w:rsidR="00450AB4" w:rsidRDefault="00B46CA8" w:rsidP="00CE037E">
      <w:pPr>
        <w:spacing w:after="120"/>
      </w:pPr>
      <w:r>
        <w:rPr>
          <w:b/>
        </w:rPr>
        <w:t>Eligibility Criteria</w:t>
      </w:r>
      <w:r w:rsidR="00450AB4" w:rsidRPr="00CE037E">
        <w:rPr>
          <w:b/>
        </w:rPr>
        <w:t> </w:t>
      </w:r>
    </w:p>
    <w:p w:rsidR="008E51B6" w:rsidRDefault="008E51B6" w:rsidP="008E51B6">
      <w:pPr>
        <w:pStyle w:val="Odstavecseseznamem"/>
        <w:spacing w:after="60"/>
        <w:ind w:left="357" w:hanging="357"/>
        <w:contextualSpacing w:val="0"/>
      </w:pPr>
      <w:r>
        <w:t xml:space="preserve">to be a PhD student or to have defended one’s PhD thesis at the earliest in 2010 in a university of the Czech Republic </w:t>
      </w:r>
    </w:p>
    <w:p w:rsidR="008E51B6" w:rsidRDefault="008E51B6" w:rsidP="008E51B6">
      <w:pPr>
        <w:pStyle w:val="Odstavecseseznamem"/>
        <w:spacing w:after="60"/>
        <w:ind w:left="357" w:hanging="357"/>
        <w:contextualSpacing w:val="0"/>
      </w:pPr>
      <w:r>
        <w:t xml:space="preserve">to submit to the award competition an article </w:t>
      </w:r>
      <w:r w:rsidRPr="00FA652B">
        <w:t xml:space="preserve">in English or </w:t>
      </w:r>
      <w:r>
        <w:t xml:space="preserve">in </w:t>
      </w:r>
      <w:r w:rsidRPr="00FA652B">
        <w:t>French</w:t>
      </w:r>
      <w:r>
        <w:t xml:space="preserve"> published in a peer-reviewed academic journal recognized by such databases as Web of Science, Scopus, or by the European Reference Index for the Humanities and Social Sciences (</w:t>
      </w:r>
      <w:r w:rsidRPr="00F11A8A">
        <w:rPr>
          <w:smallCaps/>
        </w:rPr>
        <w:t>erih plus</w:t>
      </w:r>
      <w:r>
        <w:t xml:space="preserve">) </w:t>
      </w:r>
    </w:p>
    <w:p w:rsidR="008E51B6" w:rsidRDefault="008E51B6" w:rsidP="008E51B6">
      <w:pPr>
        <w:pStyle w:val="Odstavecseseznamem"/>
        <w:spacing w:after="120"/>
        <w:ind w:left="357" w:hanging="357"/>
        <w:contextualSpacing w:val="0"/>
      </w:pPr>
      <w:r>
        <w:t>to have published the afore mentioned article between 2014 et 2017 (articles accepted for publication shall be excluded, since the award is to be renewed yearly)</w:t>
      </w:r>
    </w:p>
    <w:p w:rsidR="00976DD8" w:rsidRDefault="008E51B6" w:rsidP="008E51B6">
      <w:pPr>
        <w:pStyle w:val="Odstavecseseznamem"/>
        <w:spacing w:after="120"/>
        <w:ind w:left="357" w:hanging="357"/>
        <w:contextualSpacing w:val="0"/>
      </w:pPr>
      <w:r>
        <w:t>to submit one article only</w:t>
      </w:r>
      <w:r w:rsidRPr="00A61E35">
        <w:t>: applications including two</w:t>
      </w:r>
      <w:r>
        <w:t xml:space="preserve"> or more</w:t>
      </w:r>
      <w:r w:rsidRPr="00A61E35">
        <w:t xml:space="preserve"> articles will be excluded</w:t>
      </w:r>
      <w:r>
        <w:t xml:space="preserve"> from the competition</w:t>
      </w:r>
    </w:p>
    <w:p w:rsidR="00A61E35" w:rsidRDefault="00A61E35" w:rsidP="00976DD8">
      <w:pPr>
        <w:spacing w:after="120"/>
        <w:rPr>
          <w:b/>
        </w:rPr>
      </w:pPr>
    </w:p>
    <w:p w:rsidR="008E51B6" w:rsidRPr="008E51B6" w:rsidRDefault="00B46CA8" w:rsidP="00976DD8">
      <w:pPr>
        <w:spacing w:after="120"/>
        <w:rPr>
          <w:b/>
        </w:rPr>
      </w:pPr>
      <w:r w:rsidRPr="008E51B6">
        <w:rPr>
          <w:b/>
        </w:rPr>
        <w:t>Application Package</w:t>
      </w:r>
    </w:p>
    <w:p w:rsidR="00036E47" w:rsidRPr="00036E47" w:rsidRDefault="00036E47" w:rsidP="00036E47">
      <w:pPr>
        <w:pStyle w:val="Odstavecseseznamem"/>
        <w:numPr>
          <w:ilvl w:val="0"/>
          <w:numId w:val="14"/>
        </w:numPr>
        <w:rPr>
          <w:lang w:val="en-CA" w:eastAsia="fr-FR"/>
        </w:rPr>
      </w:pPr>
      <w:r w:rsidRPr="00036E47">
        <w:rPr>
          <w:lang w:val="en-CA" w:eastAsia="fr-FR"/>
        </w:rPr>
        <w:t>The following information completed</w:t>
      </w:r>
    </w:p>
    <w:p w:rsidR="00036E47" w:rsidRDefault="00036E47" w:rsidP="008E51B6">
      <w:pPr>
        <w:rPr>
          <w:sz w:val="22"/>
          <w:lang w:val="en-CA" w:eastAsia="fr-FR"/>
        </w:rPr>
      </w:pPr>
    </w:p>
    <w:p w:rsidR="008E51B6" w:rsidRPr="00036E47" w:rsidRDefault="008E51B6" w:rsidP="008E51B6">
      <w:pPr>
        <w:rPr>
          <w:sz w:val="22"/>
          <w:lang w:val="en-CA" w:eastAsia="fr-FR"/>
        </w:rPr>
      </w:pPr>
      <w:r w:rsidRPr="00036E47">
        <w:rPr>
          <w:sz w:val="22"/>
          <w:lang w:val="en-CA" w:eastAsia="fr-FR"/>
        </w:rPr>
        <w:t>Name and Surname:</w:t>
      </w:r>
    </w:p>
    <w:p w:rsidR="008E51B6" w:rsidRPr="00036E47" w:rsidRDefault="008E51B6" w:rsidP="008E51B6">
      <w:pPr>
        <w:rPr>
          <w:sz w:val="22"/>
          <w:lang w:val="en-CA" w:eastAsia="fr-FR"/>
        </w:rPr>
      </w:pPr>
      <w:r w:rsidRPr="00036E47">
        <w:rPr>
          <w:sz w:val="22"/>
          <w:lang w:val="en-CA" w:eastAsia="fr-FR"/>
        </w:rPr>
        <w:t>Date and place of birth:</w:t>
      </w:r>
    </w:p>
    <w:p w:rsidR="008E51B6" w:rsidRPr="00036E47" w:rsidRDefault="008E51B6" w:rsidP="008E51B6">
      <w:pPr>
        <w:rPr>
          <w:sz w:val="22"/>
          <w:lang w:val="en-CA" w:eastAsia="fr-FR"/>
        </w:rPr>
      </w:pPr>
    </w:p>
    <w:p w:rsidR="008E51B6" w:rsidRPr="00036E47" w:rsidRDefault="008E51B6" w:rsidP="008E51B6">
      <w:pPr>
        <w:rPr>
          <w:sz w:val="22"/>
          <w:lang w:val="en-CA" w:eastAsia="fr-FR"/>
        </w:rPr>
      </w:pPr>
      <w:r w:rsidRPr="00036E47">
        <w:rPr>
          <w:sz w:val="22"/>
          <w:lang w:val="en-CA" w:eastAsia="fr-FR"/>
        </w:rPr>
        <w:t>Personal email:</w:t>
      </w:r>
    </w:p>
    <w:p w:rsidR="008E51B6" w:rsidRPr="00036E47" w:rsidRDefault="008E51B6" w:rsidP="008E51B6">
      <w:pPr>
        <w:rPr>
          <w:sz w:val="22"/>
          <w:lang w:val="en-CA" w:eastAsia="fr-FR"/>
        </w:rPr>
      </w:pPr>
      <w:r w:rsidRPr="00036E47">
        <w:rPr>
          <w:sz w:val="22"/>
          <w:lang w:val="en-CA" w:eastAsia="fr-FR"/>
        </w:rPr>
        <w:t>Personal phone number:</w:t>
      </w:r>
    </w:p>
    <w:p w:rsidR="008E51B6" w:rsidRPr="00036E47" w:rsidRDefault="008E51B6" w:rsidP="008E51B6">
      <w:pPr>
        <w:rPr>
          <w:sz w:val="22"/>
          <w:lang w:val="en-CA" w:eastAsia="fr-FR"/>
        </w:rPr>
      </w:pPr>
      <w:r w:rsidRPr="00036E47">
        <w:rPr>
          <w:sz w:val="22"/>
          <w:lang w:val="en-CA" w:eastAsia="fr-FR"/>
        </w:rPr>
        <w:t>Personal address:</w:t>
      </w:r>
    </w:p>
    <w:p w:rsidR="008E51B6" w:rsidRPr="00036E47" w:rsidRDefault="008E51B6" w:rsidP="008E51B6">
      <w:pPr>
        <w:rPr>
          <w:sz w:val="22"/>
          <w:lang w:val="en-CA" w:eastAsia="fr-FR"/>
        </w:rPr>
      </w:pPr>
    </w:p>
    <w:p w:rsidR="008E51B6" w:rsidRPr="00036E47" w:rsidRDefault="008E51B6" w:rsidP="008E51B6">
      <w:pPr>
        <w:rPr>
          <w:sz w:val="22"/>
          <w:lang w:val="en-CA" w:eastAsia="fr-FR"/>
        </w:rPr>
      </w:pPr>
      <w:r w:rsidRPr="00036E47">
        <w:rPr>
          <w:sz w:val="22"/>
          <w:lang w:val="en-CA" w:eastAsia="fr-FR"/>
        </w:rPr>
        <w:t>Professional email:</w:t>
      </w:r>
    </w:p>
    <w:p w:rsidR="008E51B6" w:rsidRPr="00036E47" w:rsidRDefault="008E51B6" w:rsidP="008E51B6">
      <w:pPr>
        <w:rPr>
          <w:sz w:val="22"/>
          <w:lang w:val="en-CA" w:eastAsia="fr-FR"/>
        </w:rPr>
      </w:pPr>
      <w:r w:rsidRPr="00036E47">
        <w:rPr>
          <w:sz w:val="22"/>
          <w:lang w:val="en-CA" w:eastAsia="fr-FR"/>
        </w:rPr>
        <w:t>Professional phone number:</w:t>
      </w:r>
    </w:p>
    <w:p w:rsidR="008E51B6" w:rsidRPr="00036E47" w:rsidRDefault="008E51B6" w:rsidP="008E51B6">
      <w:pPr>
        <w:rPr>
          <w:sz w:val="22"/>
          <w:lang w:val="en-CA" w:eastAsia="fr-FR"/>
        </w:rPr>
      </w:pPr>
      <w:r w:rsidRPr="00036E47">
        <w:rPr>
          <w:sz w:val="22"/>
          <w:lang w:val="en-CA" w:eastAsia="fr-FR"/>
        </w:rPr>
        <w:lastRenderedPageBreak/>
        <w:t>Professional address:</w:t>
      </w:r>
    </w:p>
    <w:p w:rsidR="008E51B6" w:rsidRPr="00036E47" w:rsidRDefault="008E51B6" w:rsidP="008E51B6">
      <w:pPr>
        <w:rPr>
          <w:sz w:val="22"/>
          <w:lang w:val="en-CA" w:eastAsia="fr-FR"/>
        </w:rPr>
      </w:pPr>
    </w:p>
    <w:p w:rsidR="008E51B6" w:rsidRPr="00036E47" w:rsidRDefault="008E51B6" w:rsidP="008E51B6">
      <w:pPr>
        <w:rPr>
          <w:sz w:val="22"/>
          <w:lang w:val="en-CA" w:eastAsia="fr-FR"/>
        </w:rPr>
      </w:pPr>
      <w:r w:rsidRPr="00036E47">
        <w:rPr>
          <w:sz w:val="22"/>
          <w:lang w:val="en-CA" w:eastAsia="fr-FR"/>
        </w:rPr>
        <w:t>Subject of Thesis:</w:t>
      </w:r>
    </w:p>
    <w:p w:rsidR="008E51B6" w:rsidRPr="00036E47" w:rsidRDefault="008E51B6" w:rsidP="008E51B6">
      <w:pPr>
        <w:rPr>
          <w:sz w:val="22"/>
          <w:lang w:val="en-CA" w:eastAsia="fr-FR"/>
        </w:rPr>
      </w:pPr>
      <w:r w:rsidRPr="00036E47">
        <w:rPr>
          <w:sz w:val="22"/>
          <w:lang w:val="en-CA" w:eastAsia="fr-FR"/>
        </w:rPr>
        <w:t>Date of (past or forthcoming) defence:</w:t>
      </w:r>
    </w:p>
    <w:p w:rsidR="008E51B6" w:rsidRPr="00036E47" w:rsidRDefault="008E51B6" w:rsidP="008E51B6">
      <w:pPr>
        <w:rPr>
          <w:sz w:val="22"/>
          <w:lang w:val="en-CA" w:eastAsia="fr-FR"/>
        </w:rPr>
      </w:pPr>
      <w:r w:rsidRPr="00036E47">
        <w:rPr>
          <w:sz w:val="22"/>
          <w:lang w:val="en-CA" w:eastAsia="fr-FR"/>
        </w:rPr>
        <w:t>Year and Faculty of registration:</w:t>
      </w:r>
    </w:p>
    <w:p w:rsidR="008E51B6" w:rsidRPr="00036E47" w:rsidRDefault="008E51B6" w:rsidP="008E51B6">
      <w:pPr>
        <w:rPr>
          <w:sz w:val="22"/>
          <w:lang w:val="en-CA" w:eastAsia="fr-FR"/>
        </w:rPr>
      </w:pPr>
      <w:r w:rsidRPr="00036E47">
        <w:rPr>
          <w:sz w:val="22"/>
          <w:lang w:val="en-CA" w:eastAsia="fr-FR"/>
        </w:rPr>
        <w:t>PhD supervisor(s):</w:t>
      </w:r>
    </w:p>
    <w:p w:rsidR="008E51B6" w:rsidRPr="008E51B6" w:rsidRDefault="008E51B6" w:rsidP="008E51B6">
      <w:pPr>
        <w:rPr>
          <w:lang w:val="en-CA" w:eastAsia="fr-FR"/>
        </w:rPr>
      </w:pPr>
      <w:r w:rsidRPr="00036E47">
        <w:rPr>
          <w:sz w:val="22"/>
          <w:lang w:val="en-CA" w:eastAsia="fr-FR"/>
        </w:rPr>
        <w:t>Discipline(s):</w:t>
      </w:r>
    </w:p>
    <w:p w:rsidR="008E51B6" w:rsidRPr="008E51B6" w:rsidRDefault="008E51B6" w:rsidP="008E51B6">
      <w:pPr>
        <w:rPr>
          <w:lang w:val="en-CA" w:eastAsia="fr-FR"/>
        </w:rPr>
      </w:pPr>
    </w:p>
    <w:p w:rsidR="008E51B6" w:rsidRPr="008E51B6" w:rsidRDefault="008E51B6" w:rsidP="00036E47">
      <w:pPr>
        <w:spacing w:after="120"/>
        <w:rPr>
          <w:lang w:val="en-CA" w:eastAsia="fr-FR"/>
        </w:rPr>
      </w:pPr>
      <w:r w:rsidRPr="008E51B6">
        <w:rPr>
          <w:lang w:val="en-CA" w:eastAsia="fr-FR"/>
        </w:rPr>
        <w:t>The application should also include:</w:t>
      </w:r>
    </w:p>
    <w:p w:rsidR="00036E47" w:rsidRDefault="008E51B6" w:rsidP="00036E47">
      <w:pPr>
        <w:pStyle w:val="Odstavecseseznamem"/>
        <w:numPr>
          <w:ilvl w:val="0"/>
          <w:numId w:val="13"/>
        </w:numPr>
        <w:overflowPunct/>
        <w:autoSpaceDE/>
        <w:autoSpaceDN/>
        <w:adjustRightInd/>
        <w:spacing w:after="120"/>
        <w:ind w:left="714" w:hanging="357"/>
        <w:contextualSpacing w:val="0"/>
        <w:textAlignment w:val="auto"/>
        <w:rPr>
          <w:lang w:val="en-CA" w:eastAsia="fr-FR"/>
        </w:rPr>
      </w:pPr>
      <w:r w:rsidRPr="00036E47">
        <w:rPr>
          <w:lang w:val="en-CA" w:eastAsia="fr-FR"/>
        </w:rPr>
        <w:t>An academic curriculum vitae, including a list of publications</w:t>
      </w:r>
    </w:p>
    <w:p w:rsidR="00036E47" w:rsidRDefault="008E51B6" w:rsidP="00036E47">
      <w:pPr>
        <w:pStyle w:val="Odstavecseseznamem"/>
        <w:numPr>
          <w:ilvl w:val="0"/>
          <w:numId w:val="13"/>
        </w:numPr>
        <w:overflowPunct/>
        <w:autoSpaceDE/>
        <w:autoSpaceDN/>
        <w:adjustRightInd/>
        <w:spacing w:after="120"/>
        <w:ind w:left="714" w:hanging="357"/>
        <w:contextualSpacing w:val="0"/>
        <w:textAlignment w:val="auto"/>
        <w:rPr>
          <w:lang w:val="en-CA" w:eastAsia="fr-FR"/>
        </w:rPr>
      </w:pPr>
      <w:r w:rsidRPr="00036E47">
        <w:rPr>
          <w:lang w:val="en-CA" w:eastAsia="fr-FR"/>
        </w:rPr>
        <w:t>An off-print of the submitted article for the Prize. NB: only one article will be considered; applications including two articles will be excluded</w:t>
      </w:r>
    </w:p>
    <w:p w:rsidR="00036E47" w:rsidRDefault="008E51B6" w:rsidP="00036E47">
      <w:pPr>
        <w:pStyle w:val="Odstavecseseznamem"/>
        <w:numPr>
          <w:ilvl w:val="0"/>
          <w:numId w:val="13"/>
        </w:numPr>
        <w:overflowPunct/>
        <w:autoSpaceDE/>
        <w:autoSpaceDN/>
        <w:adjustRightInd/>
        <w:spacing w:after="120"/>
        <w:ind w:left="714" w:hanging="357"/>
        <w:contextualSpacing w:val="0"/>
        <w:textAlignment w:val="auto"/>
        <w:rPr>
          <w:lang w:val="en-CA" w:eastAsia="fr-FR"/>
        </w:rPr>
      </w:pPr>
      <w:r w:rsidRPr="00036E47">
        <w:rPr>
          <w:lang w:val="en-CA" w:eastAsia="fr-FR"/>
        </w:rPr>
        <w:t>The complete bibliographical references and a short summary of the submitted article in English or French</w:t>
      </w:r>
    </w:p>
    <w:p w:rsidR="008E51B6" w:rsidRPr="00036E47" w:rsidRDefault="008E51B6" w:rsidP="00036E47">
      <w:pPr>
        <w:pStyle w:val="Odstavecseseznamem"/>
        <w:numPr>
          <w:ilvl w:val="0"/>
          <w:numId w:val="13"/>
        </w:numPr>
        <w:overflowPunct/>
        <w:autoSpaceDE/>
        <w:autoSpaceDN/>
        <w:adjustRightInd/>
        <w:spacing w:after="120"/>
        <w:ind w:left="714" w:hanging="357"/>
        <w:contextualSpacing w:val="0"/>
        <w:textAlignment w:val="auto"/>
        <w:rPr>
          <w:lang w:val="en-CA" w:eastAsia="fr-FR"/>
        </w:rPr>
      </w:pPr>
      <w:r w:rsidRPr="00036E47">
        <w:rPr>
          <w:lang w:val="en-CA" w:eastAsia="fr-FR"/>
        </w:rPr>
        <w:t xml:space="preserve">A letter </w:t>
      </w:r>
      <w:r w:rsidR="00E66E65">
        <w:rPr>
          <w:lang w:val="en-CA" w:eastAsia="fr-FR"/>
        </w:rPr>
        <w:t>explaining the originality and prospects of the research involved in the article</w:t>
      </w:r>
      <w:r w:rsidRPr="00036E47">
        <w:rPr>
          <w:lang w:val="en-CA" w:eastAsia="fr-FR"/>
        </w:rPr>
        <w:t xml:space="preserve"> </w:t>
      </w:r>
    </w:p>
    <w:p w:rsidR="008E51B6" w:rsidRDefault="008E51B6">
      <w:pPr>
        <w:rPr>
          <w:b/>
        </w:rPr>
      </w:pPr>
    </w:p>
    <w:p w:rsidR="008E51B6" w:rsidRDefault="008E51B6" w:rsidP="008E51B6">
      <w:r>
        <w:t xml:space="preserve">An interdisciplinary jury presided over by the director of CEFRES and representatives from the CEFRES Platform will select the laureate. </w:t>
      </w:r>
      <w:r w:rsidR="006645C7">
        <w:t>The laureate will be notified by 1 June 2016 and will have to be available for the award ceremony.</w:t>
      </w:r>
    </w:p>
    <w:p w:rsidR="008E51B6" w:rsidRDefault="008E51B6" w:rsidP="008E51B6"/>
    <w:p w:rsidR="008E51B6" w:rsidRPr="00A61E35" w:rsidRDefault="008E51B6" w:rsidP="008E51B6">
      <w:r>
        <w:t xml:space="preserve">Supported by the </w:t>
      </w:r>
      <w:r w:rsidRPr="00A61E35">
        <w:t>Nadace Karla Janečka</w:t>
      </w:r>
      <w:r>
        <w:t>, the award will be given at Palais Buquoy in the Czech Republic on 16 June 2017 along with the other scientific awards of the French Embassy.</w:t>
      </w:r>
    </w:p>
    <w:p w:rsidR="00912D85" w:rsidRDefault="00912D85"/>
    <w:p w:rsidR="00450AB4" w:rsidRDefault="00450AB4"/>
    <w:sectPr w:rsidR="00450AB4" w:rsidSect="00450AB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726"/>
    <w:multiLevelType w:val="hybridMultilevel"/>
    <w:tmpl w:val="BB30A3AC"/>
    <w:lvl w:ilvl="0" w:tplc="8A1A872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Lucida Grande"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Lucida Grande"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Lucida Grande"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793B54"/>
    <w:multiLevelType w:val="hybridMultilevel"/>
    <w:tmpl w:val="AC249648"/>
    <w:lvl w:ilvl="0" w:tplc="1AAA3D02">
      <w:start w:val="3"/>
      <w:numFmt w:val="bullet"/>
      <w:pStyle w:val="Nadpis4"/>
      <w:lvlText w:val=""/>
      <w:lvlJc w:val="left"/>
      <w:pPr>
        <w:tabs>
          <w:tab w:val="num" w:pos="0"/>
        </w:tabs>
        <w:ind w:left="360"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8721C"/>
    <w:multiLevelType w:val="hybridMultilevel"/>
    <w:tmpl w:val="75E2EF00"/>
    <w:lvl w:ilvl="0" w:tplc="1AAA3D02">
      <w:start w:val="3"/>
      <w:numFmt w:val="bullet"/>
      <w:lvlText w:val=""/>
      <w:lvlJc w:val="left"/>
      <w:pPr>
        <w:tabs>
          <w:tab w:val="num" w:pos="0"/>
        </w:tabs>
        <w:ind w:left="360"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B79E6"/>
    <w:multiLevelType w:val="hybridMultilevel"/>
    <w:tmpl w:val="221CD79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CC65F1E"/>
    <w:multiLevelType w:val="hybridMultilevel"/>
    <w:tmpl w:val="D5329900"/>
    <w:lvl w:ilvl="0" w:tplc="040C000F">
      <w:start w:val="2"/>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5" w15:restartNumberingAfterBreak="0">
    <w:nsid w:val="4134251E"/>
    <w:multiLevelType w:val="hybridMultilevel"/>
    <w:tmpl w:val="3F727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4B0251"/>
    <w:multiLevelType w:val="multilevel"/>
    <w:tmpl w:val="3B80FED8"/>
    <w:lvl w:ilvl="0">
      <w:start w:val="1"/>
      <w:numFmt w:val="none"/>
      <w:pStyle w:val="Nadpis1"/>
      <w:suff w:val="space"/>
      <w:lvlText w:val="Chap. I."/>
      <w:lvlJc w:val="left"/>
      <w:pPr>
        <w:ind w:left="357" w:firstLine="0"/>
      </w:pPr>
      <w:rPr>
        <w:rFonts w:hint="default"/>
      </w:rPr>
    </w:lvl>
    <w:lvl w:ilvl="1">
      <w:start w:val="1"/>
      <w:numFmt w:val="upperLetter"/>
      <w:pStyle w:val="Nadpis2"/>
      <w:lvlText w:val="%2."/>
      <w:lvlJc w:val="left"/>
      <w:pPr>
        <w:ind w:left="1077" w:firstLine="0"/>
      </w:pPr>
      <w:rPr>
        <w:rFonts w:hint="default"/>
        <w:i w:val="0"/>
      </w:rPr>
    </w:lvl>
    <w:lvl w:ilvl="2">
      <w:start w:val="1"/>
      <w:numFmt w:val="decimal"/>
      <w:pStyle w:val="Nadpis3"/>
      <w:lvlText w:val="%3."/>
      <w:lvlJc w:val="left"/>
      <w:pPr>
        <w:ind w:left="1797" w:firstLine="0"/>
      </w:pPr>
      <w:rPr>
        <w:rFonts w:hint="default"/>
      </w:rPr>
    </w:lvl>
    <w:lvl w:ilvl="3">
      <w:start w:val="1"/>
      <w:numFmt w:val="lowerLetter"/>
      <w:lvlText w:val="%4)"/>
      <w:lvlJc w:val="left"/>
      <w:pPr>
        <w:ind w:left="2517" w:firstLine="0"/>
      </w:pPr>
      <w:rPr>
        <w:rFonts w:hint="default"/>
      </w:rPr>
    </w:lvl>
    <w:lvl w:ilvl="4">
      <w:start w:val="1"/>
      <w:numFmt w:val="decimal"/>
      <w:lvlText w:val="(%5)"/>
      <w:lvlJc w:val="left"/>
      <w:pPr>
        <w:ind w:left="3237" w:firstLine="0"/>
      </w:pPr>
      <w:rPr>
        <w:rFonts w:hint="default"/>
      </w:rPr>
    </w:lvl>
    <w:lvl w:ilvl="5">
      <w:start w:val="1"/>
      <w:numFmt w:val="lowerLetter"/>
      <w:lvlText w:val="(%6)"/>
      <w:lvlJc w:val="left"/>
      <w:pPr>
        <w:ind w:left="3957" w:firstLine="0"/>
      </w:pPr>
      <w:rPr>
        <w:rFonts w:hint="default"/>
      </w:rPr>
    </w:lvl>
    <w:lvl w:ilvl="6">
      <w:start w:val="1"/>
      <w:numFmt w:val="lowerRoman"/>
      <w:lvlText w:val="(%7)"/>
      <w:lvlJc w:val="left"/>
      <w:pPr>
        <w:ind w:left="4677" w:firstLine="0"/>
      </w:pPr>
      <w:rPr>
        <w:rFonts w:hint="default"/>
      </w:rPr>
    </w:lvl>
    <w:lvl w:ilvl="7">
      <w:start w:val="1"/>
      <w:numFmt w:val="lowerLetter"/>
      <w:lvlText w:val="(%8)"/>
      <w:lvlJc w:val="left"/>
      <w:pPr>
        <w:ind w:left="5397" w:firstLine="0"/>
      </w:pPr>
      <w:rPr>
        <w:rFonts w:hint="default"/>
      </w:rPr>
    </w:lvl>
    <w:lvl w:ilvl="8">
      <w:start w:val="1"/>
      <w:numFmt w:val="lowerRoman"/>
      <w:lvlText w:val="(%9)"/>
      <w:lvlJc w:val="left"/>
      <w:pPr>
        <w:ind w:left="6117" w:firstLine="0"/>
      </w:pPr>
      <w:rPr>
        <w:rFonts w:hint="default"/>
      </w:rPr>
    </w:lvl>
  </w:abstractNum>
  <w:abstractNum w:abstractNumId="7" w15:restartNumberingAfterBreak="0">
    <w:nsid w:val="5B6F69B3"/>
    <w:multiLevelType w:val="hybridMultilevel"/>
    <w:tmpl w:val="E6C2362C"/>
    <w:lvl w:ilvl="0" w:tplc="B2B2DE9C">
      <w:start w:val="1"/>
      <w:numFmt w:val="bullet"/>
      <w:pStyle w:val="Style1"/>
      <w:lvlText w:val=""/>
      <w:lvlJc w:val="left"/>
      <w:pPr>
        <w:ind w:left="363" w:hanging="360"/>
      </w:pPr>
      <w:rPr>
        <w:rFonts w:ascii="Wingdings" w:hAnsi="Wingdings" w:hint="default"/>
        <w:color w:val="000000"/>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8" w15:restartNumberingAfterBreak="0">
    <w:nsid w:val="6CAA10EF"/>
    <w:multiLevelType w:val="multilevel"/>
    <w:tmpl w:val="209A2934"/>
    <w:lvl w:ilvl="0">
      <w:start w:val="1"/>
      <w:numFmt w:val="upperRoman"/>
      <w:suff w:val="space"/>
      <w:lvlText w:val="%1."/>
      <w:lvlJc w:val="left"/>
      <w:pPr>
        <w:ind w:left="131" w:firstLine="0"/>
      </w:pPr>
      <w:rPr>
        <w:rFonts w:hint="default"/>
        <w:kern w:val="0"/>
      </w:rPr>
    </w:lvl>
    <w:lvl w:ilvl="1">
      <w:start w:val="1"/>
      <w:numFmt w:val="upperLetter"/>
      <w:suff w:val="space"/>
      <w:lvlText w:val="%2."/>
      <w:lvlJc w:val="left"/>
      <w:pPr>
        <w:ind w:left="851" w:firstLine="0"/>
      </w:pPr>
      <w:rPr>
        <w:rFonts w:hint="default"/>
        <w:i w:val="0"/>
      </w:rPr>
    </w:lvl>
    <w:lvl w:ilvl="2">
      <w:start w:val="1"/>
      <w:numFmt w:val="decimal"/>
      <w:suff w:val="space"/>
      <w:lvlText w:val="%3."/>
      <w:lvlJc w:val="left"/>
      <w:pPr>
        <w:ind w:left="1571" w:firstLine="0"/>
      </w:pPr>
      <w:rPr>
        <w:rFonts w:hint="default"/>
      </w:rPr>
    </w:lvl>
    <w:lvl w:ilvl="3">
      <w:start w:val="1"/>
      <w:numFmt w:val="lowerLetter"/>
      <w:lvlText w:val="%4)"/>
      <w:lvlJc w:val="left"/>
      <w:pPr>
        <w:ind w:left="2291" w:firstLine="0"/>
      </w:pPr>
      <w:rPr>
        <w:rFonts w:hint="default"/>
      </w:rPr>
    </w:lvl>
    <w:lvl w:ilvl="4">
      <w:start w:val="1"/>
      <w:numFmt w:val="decimal"/>
      <w:lvlText w:val="(%5)"/>
      <w:lvlJc w:val="left"/>
      <w:pPr>
        <w:ind w:left="3011" w:firstLine="0"/>
      </w:pPr>
      <w:rPr>
        <w:rFonts w:hint="default"/>
      </w:rPr>
    </w:lvl>
    <w:lvl w:ilvl="5">
      <w:start w:val="1"/>
      <w:numFmt w:val="lowerLetter"/>
      <w:lvlText w:val="(%6)"/>
      <w:lvlJc w:val="left"/>
      <w:pPr>
        <w:ind w:left="3731" w:firstLine="0"/>
      </w:pPr>
      <w:rPr>
        <w:rFonts w:hint="default"/>
      </w:rPr>
    </w:lvl>
    <w:lvl w:ilvl="6">
      <w:start w:val="1"/>
      <w:numFmt w:val="lowerRoman"/>
      <w:lvlText w:val="(%7)"/>
      <w:lvlJc w:val="left"/>
      <w:pPr>
        <w:ind w:left="4451" w:firstLine="0"/>
      </w:pPr>
      <w:rPr>
        <w:rFonts w:hint="default"/>
      </w:rPr>
    </w:lvl>
    <w:lvl w:ilvl="7">
      <w:start w:val="1"/>
      <w:numFmt w:val="lowerLetter"/>
      <w:lvlText w:val="(%8)"/>
      <w:lvlJc w:val="left"/>
      <w:pPr>
        <w:ind w:left="5171" w:firstLine="0"/>
      </w:pPr>
      <w:rPr>
        <w:rFonts w:hint="default"/>
      </w:rPr>
    </w:lvl>
    <w:lvl w:ilvl="8">
      <w:start w:val="1"/>
      <w:numFmt w:val="lowerRoman"/>
      <w:lvlText w:val="(%9)"/>
      <w:lvlJc w:val="left"/>
      <w:pPr>
        <w:ind w:left="5891" w:firstLine="0"/>
      </w:pPr>
      <w:rPr>
        <w:rFonts w:hint="default"/>
      </w:rPr>
    </w:lvl>
  </w:abstractNum>
  <w:abstractNum w:abstractNumId="9" w15:restartNumberingAfterBreak="0">
    <w:nsid w:val="6D0B1FC7"/>
    <w:multiLevelType w:val="multilevel"/>
    <w:tmpl w:val="6966F6B2"/>
    <w:lvl w:ilvl="0">
      <w:start w:val="1"/>
      <w:numFmt w:val="none"/>
      <w:suff w:val="space"/>
      <w:lvlText w:val=""/>
      <w:lvlJc w:val="left"/>
      <w:pPr>
        <w:ind w:left="131" w:firstLine="0"/>
      </w:pPr>
      <w:rPr>
        <w:rFonts w:hint="default"/>
        <w:kern w:val="0"/>
      </w:rPr>
    </w:lvl>
    <w:lvl w:ilvl="1">
      <w:start w:val="1"/>
      <w:numFmt w:val="upperLetter"/>
      <w:suff w:val="space"/>
      <w:lvlText w:val="%2."/>
      <w:lvlJc w:val="left"/>
      <w:pPr>
        <w:ind w:left="851" w:firstLine="0"/>
      </w:pPr>
      <w:rPr>
        <w:rFonts w:hint="default"/>
        <w:i w:val="0"/>
      </w:rPr>
    </w:lvl>
    <w:lvl w:ilvl="2">
      <w:start w:val="1"/>
      <w:numFmt w:val="decimal"/>
      <w:suff w:val="space"/>
      <w:lvlText w:val="%3."/>
      <w:lvlJc w:val="left"/>
      <w:pPr>
        <w:ind w:left="1571" w:firstLine="0"/>
      </w:pPr>
      <w:rPr>
        <w:rFonts w:hint="default"/>
      </w:rPr>
    </w:lvl>
    <w:lvl w:ilvl="3">
      <w:start w:val="1"/>
      <w:numFmt w:val="lowerLetter"/>
      <w:lvlText w:val="%4)"/>
      <w:lvlJc w:val="left"/>
      <w:pPr>
        <w:ind w:left="2291" w:firstLine="0"/>
      </w:pPr>
      <w:rPr>
        <w:rFonts w:hint="default"/>
      </w:rPr>
    </w:lvl>
    <w:lvl w:ilvl="4">
      <w:start w:val="1"/>
      <w:numFmt w:val="decimal"/>
      <w:lvlText w:val="(%5)"/>
      <w:lvlJc w:val="left"/>
      <w:pPr>
        <w:ind w:left="3011" w:firstLine="0"/>
      </w:pPr>
      <w:rPr>
        <w:rFonts w:hint="default"/>
      </w:rPr>
    </w:lvl>
    <w:lvl w:ilvl="5">
      <w:start w:val="1"/>
      <w:numFmt w:val="lowerLetter"/>
      <w:lvlText w:val="(%6)"/>
      <w:lvlJc w:val="left"/>
      <w:pPr>
        <w:ind w:left="3731" w:firstLine="0"/>
      </w:pPr>
      <w:rPr>
        <w:rFonts w:hint="default"/>
      </w:rPr>
    </w:lvl>
    <w:lvl w:ilvl="6">
      <w:start w:val="1"/>
      <w:numFmt w:val="lowerRoman"/>
      <w:lvlText w:val="(%7)"/>
      <w:lvlJc w:val="left"/>
      <w:pPr>
        <w:ind w:left="4451" w:firstLine="0"/>
      </w:pPr>
      <w:rPr>
        <w:rFonts w:hint="default"/>
      </w:rPr>
    </w:lvl>
    <w:lvl w:ilvl="7">
      <w:start w:val="1"/>
      <w:numFmt w:val="lowerLetter"/>
      <w:lvlText w:val="(%8)"/>
      <w:lvlJc w:val="left"/>
      <w:pPr>
        <w:ind w:left="5171" w:firstLine="0"/>
      </w:pPr>
      <w:rPr>
        <w:rFonts w:hint="default"/>
      </w:rPr>
    </w:lvl>
    <w:lvl w:ilvl="8">
      <w:start w:val="1"/>
      <w:numFmt w:val="lowerRoman"/>
      <w:lvlText w:val="(%9)"/>
      <w:lvlJc w:val="left"/>
      <w:pPr>
        <w:ind w:left="5891" w:firstLine="0"/>
      </w:pPr>
      <w:rPr>
        <w:rFonts w:hint="default"/>
      </w:rPr>
    </w:lvl>
  </w:abstractNum>
  <w:abstractNum w:abstractNumId="10" w15:restartNumberingAfterBreak="0">
    <w:nsid w:val="7B5F3D97"/>
    <w:multiLevelType w:val="hybridMultilevel"/>
    <w:tmpl w:val="A984D97E"/>
    <w:lvl w:ilvl="0" w:tplc="CE2E30FA">
      <w:numFmt w:val="bullet"/>
      <w:pStyle w:val="Odstavecseseznamem"/>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D81001C"/>
    <w:multiLevelType w:val="hybridMultilevel"/>
    <w:tmpl w:val="66646B4C"/>
    <w:lvl w:ilvl="0" w:tplc="0834238E">
      <w:start w:val="1"/>
      <w:numFmt w:val="decimal"/>
      <w:lvlText w:val="%1."/>
      <w:lvlJc w:val="left"/>
      <w:pPr>
        <w:tabs>
          <w:tab w:val="num" w:pos="170"/>
        </w:tabs>
        <w:ind w:left="170" w:hanging="1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6"/>
  </w:num>
  <w:num w:numId="5">
    <w:abstractNumId w:val="2"/>
  </w:num>
  <w:num w:numId="6">
    <w:abstractNumId w:val="1"/>
  </w:num>
  <w:num w:numId="7">
    <w:abstractNumId w:val="7"/>
  </w:num>
  <w:num w:numId="8">
    <w:abstractNumId w:val="11"/>
  </w:num>
  <w:num w:numId="9">
    <w:abstractNumId w:val="10"/>
  </w:num>
  <w:num w:numId="10">
    <w:abstractNumId w:val="5"/>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325C"/>
    <w:rsid w:val="00036E47"/>
    <w:rsid w:val="00172D9A"/>
    <w:rsid w:val="002C6109"/>
    <w:rsid w:val="00345442"/>
    <w:rsid w:val="00450AB4"/>
    <w:rsid w:val="00484A01"/>
    <w:rsid w:val="004A2B88"/>
    <w:rsid w:val="00515364"/>
    <w:rsid w:val="005D325C"/>
    <w:rsid w:val="006645C7"/>
    <w:rsid w:val="00683DB5"/>
    <w:rsid w:val="00810B7C"/>
    <w:rsid w:val="008E51B6"/>
    <w:rsid w:val="00912D85"/>
    <w:rsid w:val="0094541B"/>
    <w:rsid w:val="00976DD8"/>
    <w:rsid w:val="00A61E35"/>
    <w:rsid w:val="00B46CA8"/>
    <w:rsid w:val="00BA75C8"/>
    <w:rsid w:val="00CE037E"/>
    <w:rsid w:val="00D94DFB"/>
    <w:rsid w:val="00DD7DDB"/>
    <w:rsid w:val="00E66E65"/>
    <w:rsid w:val="00FA661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B8B86-F48D-4CCF-9EA5-78C41B9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25C"/>
    <w:pPr>
      <w:overflowPunct w:val="0"/>
      <w:autoSpaceDE w:val="0"/>
      <w:autoSpaceDN w:val="0"/>
      <w:adjustRightInd w:val="0"/>
      <w:jc w:val="both"/>
      <w:textAlignment w:val="baseline"/>
    </w:pPr>
    <w:rPr>
      <w:rFonts w:ascii="Constantia" w:eastAsia="Times New Roman" w:hAnsi="Constantia" w:cs="Times New Roman"/>
      <w:szCs w:val="20"/>
      <w:lang w:eastAsia="pt-BR"/>
    </w:rPr>
  </w:style>
  <w:style w:type="paragraph" w:styleId="Nadpis1">
    <w:name w:val="heading 1"/>
    <w:basedOn w:val="Normln"/>
    <w:next w:val="Normln"/>
    <w:link w:val="Nadpis1Char"/>
    <w:autoRedefine/>
    <w:uiPriority w:val="9"/>
    <w:qFormat/>
    <w:rsid w:val="00622FA2"/>
    <w:pPr>
      <w:keepNext/>
      <w:keepLines/>
      <w:numPr>
        <w:numId w:val="4"/>
      </w:numPr>
      <w:spacing w:before="240" w:after="120"/>
      <w:jc w:val="center"/>
      <w:outlineLvl w:val="0"/>
    </w:pPr>
    <w:rPr>
      <w:rFonts w:eastAsiaTheme="majorEastAsia" w:cstheme="majorBidi"/>
      <w:b/>
      <w:color w:val="1F497D" w:themeColor="text2"/>
      <w:szCs w:val="32"/>
    </w:rPr>
  </w:style>
  <w:style w:type="paragraph" w:styleId="Nadpis2">
    <w:name w:val="heading 2"/>
    <w:basedOn w:val="Normln"/>
    <w:next w:val="Normln"/>
    <w:link w:val="Nadpis2Char"/>
    <w:autoRedefine/>
    <w:qFormat/>
    <w:rsid w:val="00655F4D"/>
    <w:pPr>
      <w:keepNext/>
      <w:keepLines/>
      <w:numPr>
        <w:ilvl w:val="1"/>
        <w:numId w:val="4"/>
      </w:numPr>
      <w:spacing w:before="60" w:after="60"/>
      <w:outlineLvl w:val="1"/>
    </w:pPr>
    <w:rPr>
      <w:b/>
      <w:bCs/>
      <w:szCs w:val="26"/>
    </w:rPr>
  </w:style>
  <w:style w:type="paragraph" w:styleId="Nadpis3">
    <w:name w:val="heading 3"/>
    <w:basedOn w:val="Normln"/>
    <w:next w:val="Normln"/>
    <w:link w:val="Nadpis3Char"/>
    <w:autoRedefine/>
    <w:unhideWhenUsed/>
    <w:qFormat/>
    <w:rsid w:val="00622FA2"/>
    <w:pPr>
      <w:keepNext/>
      <w:keepLines/>
      <w:numPr>
        <w:ilvl w:val="2"/>
        <w:numId w:val="4"/>
      </w:numPr>
      <w:spacing w:before="120" w:after="120"/>
      <w:outlineLvl w:val="2"/>
    </w:pPr>
  </w:style>
  <w:style w:type="paragraph" w:styleId="Nadpis4">
    <w:name w:val="heading 4"/>
    <w:basedOn w:val="Normln"/>
    <w:next w:val="Normln"/>
    <w:link w:val="Nadpis4Char"/>
    <w:autoRedefine/>
    <w:rsid w:val="00AE4AC1"/>
    <w:pPr>
      <w:keepNext/>
      <w:keepLines/>
      <w:numPr>
        <w:numId w:val="6"/>
      </w:numPr>
      <w:spacing w:before="200"/>
      <w:outlineLvl w:val="3"/>
    </w:pPr>
    <w:rPr>
      <w:rFonts w:eastAsiaTheme="majorEastAsia" w:cstheme="majorBidi"/>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autoRedefine/>
    <w:semiHidden/>
    <w:rsid w:val="00EE4080"/>
    <w:rPr>
      <w:sz w:val="20"/>
    </w:rPr>
  </w:style>
  <w:style w:type="character" w:customStyle="1" w:styleId="TextpoznpodarouChar">
    <w:name w:val="Text pozn. pod čarou Char"/>
    <w:basedOn w:val="Standardnpsmoodstavce"/>
    <w:link w:val="Textpoznpodarou"/>
    <w:semiHidden/>
    <w:rsid w:val="00EE4080"/>
    <w:rPr>
      <w:rFonts w:ascii="Palatino" w:eastAsia="Times New Roman" w:hAnsi="Palatino" w:cs="Times New Roman"/>
      <w:bCs/>
      <w:sz w:val="20"/>
      <w:szCs w:val="20"/>
      <w:lang w:eastAsia="fr-FR"/>
    </w:rPr>
  </w:style>
  <w:style w:type="character" w:customStyle="1" w:styleId="Nadpis2Char">
    <w:name w:val="Nadpis 2 Char"/>
    <w:basedOn w:val="Standardnpsmoodstavce"/>
    <w:link w:val="Nadpis2"/>
    <w:rsid w:val="00655F4D"/>
    <w:rPr>
      <w:rFonts w:ascii="Palatino" w:eastAsia="Times New Roman" w:hAnsi="Palatino"/>
      <w:b/>
      <w:bCs/>
      <w:sz w:val="24"/>
      <w:szCs w:val="26"/>
      <w:lang w:eastAsia="en-US"/>
    </w:rPr>
  </w:style>
  <w:style w:type="character" w:customStyle="1" w:styleId="Nadpis1Char">
    <w:name w:val="Nadpis 1 Char"/>
    <w:basedOn w:val="Standardnpsmoodstavce"/>
    <w:link w:val="Nadpis1"/>
    <w:uiPriority w:val="9"/>
    <w:rsid w:val="00622FA2"/>
    <w:rPr>
      <w:rFonts w:ascii="Palatino" w:eastAsiaTheme="majorEastAsia" w:hAnsi="Palatino" w:cstheme="majorBidi"/>
      <w:b/>
      <w:color w:val="1F497D" w:themeColor="text2"/>
      <w:szCs w:val="32"/>
      <w:lang w:eastAsia="fr-FR"/>
    </w:rPr>
  </w:style>
  <w:style w:type="character" w:customStyle="1" w:styleId="Nadpis3Char">
    <w:name w:val="Nadpis 3 Char"/>
    <w:basedOn w:val="Standardnpsmoodstavce"/>
    <w:link w:val="Nadpis3"/>
    <w:rsid w:val="00622FA2"/>
    <w:rPr>
      <w:rFonts w:ascii="Palatino" w:hAnsi="Palatino" w:cs="Times New Roman"/>
      <w:lang w:eastAsia="fr-FR"/>
    </w:rPr>
  </w:style>
  <w:style w:type="character" w:styleId="Znakapoznpodarou">
    <w:name w:val="footnote reference"/>
    <w:uiPriority w:val="99"/>
    <w:rsid w:val="002C671A"/>
    <w:rPr>
      <w:rFonts w:ascii="Palatino" w:hAnsi="Palatino"/>
      <w:sz w:val="24"/>
      <w:vertAlign w:val="superscript"/>
    </w:rPr>
  </w:style>
  <w:style w:type="character" w:customStyle="1" w:styleId="Nadpis4Char">
    <w:name w:val="Nadpis 4 Char"/>
    <w:basedOn w:val="Standardnpsmoodstavce"/>
    <w:link w:val="Nadpis4"/>
    <w:rsid w:val="00AE4AC1"/>
    <w:rPr>
      <w:rFonts w:ascii="Constantia" w:eastAsiaTheme="majorEastAsia" w:hAnsi="Constantia" w:cstheme="majorBidi"/>
      <w:bCs/>
      <w:iCs/>
      <w:szCs w:val="20"/>
      <w:lang w:eastAsia="pt-BR"/>
    </w:rPr>
  </w:style>
  <w:style w:type="table" w:styleId="Mkatabulky">
    <w:name w:val="Table Grid"/>
    <w:basedOn w:val="Normlntabulka"/>
    <w:uiPriority w:val="59"/>
    <w:rsid w:val="00713F0B"/>
    <w:rPr>
      <w:rFonts w:ascii="Palatino" w:hAnsi="Palatino"/>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ln"/>
    <w:autoRedefine/>
    <w:rsid w:val="003F5E33"/>
    <w:pPr>
      <w:numPr>
        <w:numId w:val="7"/>
      </w:numPr>
    </w:pPr>
    <w:rPr>
      <w:rFonts w:eastAsia="Times"/>
      <w:sz w:val="20"/>
    </w:rPr>
  </w:style>
  <w:style w:type="paragraph" w:styleId="Odstavecseseznamem">
    <w:name w:val="List Paragraph"/>
    <w:basedOn w:val="Normln"/>
    <w:autoRedefine/>
    <w:qFormat/>
    <w:rsid w:val="00450AB4"/>
    <w:pPr>
      <w:numPr>
        <w:numId w:val="9"/>
      </w:numPr>
      <w:contextualSpacing/>
    </w:pPr>
  </w:style>
  <w:style w:type="character" w:styleId="Hypertextovodkaz">
    <w:name w:val="Hyperlink"/>
    <w:basedOn w:val="Standardnpsmoodstavce"/>
    <w:uiPriority w:val="99"/>
    <w:semiHidden/>
    <w:unhideWhenUsed/>
    <w:rsid w:val="00CE037E"/>
    <w:rPr>
      <w:color w:val="0000FF" w:themeColor="hyperlink"/>
      <w:u w:val="single"/>
    </w:rPr>
  </w:style>
  <w:style w:type="paragraph" w:styleId="Zhlav">
    <w:name w:val="header"/>
    <w:basedOn w:val="Normln"/>
    <w:link w:val="ZhlavChar"/>
    <w:uiPriority w:val="99"/>
    <w:semiHidden/>
    <w:unhideWhenUsed/>
    <w:rsid w:val="00976DD8"/>
    <w:pPr>
      <w:tabs>
        <w:tab w:val="center" w:pos="4536"/>
        <w:tab w:val="right" w:pos="9072"/>
      </w:tabs>
    </w:pPr>
  </w:style>
  <w:style w:type="character" w:customStyle="1" w:styleId="ZhlavChar">
    <w:name w:val="Záhlaví Char"/>
    <w:basedOn w:val="Standardnpsmoodstavce"/>
    <w:link w:val="Zhlav"/>
    <w:uiPriority w:val="99"/>
    <w:semiHidden/>
    <w:rsid w:val="00976DD8"/>
    <w:rPr>
      <w:rFonts w:ascii="Constantia" w:eastAsia="Times New Roman" w:hAnsi="Constantia" w:cs="Times New Roman"/>
      <w:szCs w:val="20"/>
      <w:lang w:eastAsia="pt-BR"/>
    </w:rPr>
  </w:style>
  <w:style w:type="paragraph" w:styleId="Zpat">
    <w:name w:val="footer"/>
    <w:basedOn w:val="Normln"/>
    <w:link w:val="ZpatChar"/>
    <w:uiPriority w:val="99"/>
    <w:semiHidden/>
    <w:unhideWhenUsed/>
    <w:rsid w:val="00976DD8"/>
    <w:pPr>
      <w:tabs>
        <w:tab w:val="center" w:pos="4536"/>
        <w:tab w:val="right" w:pos="9072"/>
      </w:tabs>
    </w:pPr>
  </w:style>
  <w:style w:type="character" w:customStyle="1" w:styleId="ZpatChar">
    <w:name w:val="Zápatí Char"/>
    <w:basedOn w:val="Standardnpsmoodstavce"/>
    <w:link w:val="Zpat"/>
    <w:uiPriority w:val="99"/>
    <w:rsid w:val="00976DD8"/>
    <w:rPr>
      <w:rFonts w:ascii="Constantia" w:eastAsia="Times New Roman" w:hAnsi="Constantia" w:cs="Times New Roman"/>
      <w:szCs w:val="20"/>
      <w:lang w:eastAsia="pt-BR"/>
    </w:rPr>
  </w:style>
  <w:style w:type="character" w:styleId="Odkaznakoment">
    <w:name w:val="annotation reference"/>
    <w:basedOn w:val="Standardnpsmoodstavce"/>
    <w:uiPriority w:val="99"/>
    <w:semiHidden/>
    <w:unhideWhenUsed/>
    <w:rsid w:val="008E51B6"/>
    <w:rPr>
      <w:sz w:val="16"/>
      <w:szCs w:val="16"/>
    </w:rPr>
  </w:style>
  <w:style w:type="paragraph" w:styleId="Textkomente">
    <w:name w:val="annotation text"/>
    <w:basedOn w:val="Normln"/>
    <w:link w:val="TextkomenteChar"/>
    <w:uiPriority w:val="99"/>
    <w:semiHidden/>
    <w:unhideWhenUsed/>
    <w:rsid w:val="008E51B6"/>
    <w:pPr>
      <w:overflowPunct/>
      <w:autoSpaceDE/>
      <w:autoSpaceDN/>
      <w:adjustRightInd/>
      <w:spacing w:after="200"/>
      <w:jc w:val="left"/>
      <w:textAlignment w:val="auto"/>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semiHidden/>
    <w:rsid w:val="008E51B6"/>
    <w:rPr>
      <w:rFonts w:eastAsiaTheme="minorHAnsi"/>
      <w:sz w:val="20"/>
      <w:szCs w:val="20"/>
    </w:rPr>
  </w:style>
  <w:style w:type="paragraph" w:styleId="Textbubliny">
    <w:name w:val="Balloon Text"/>
    <w:basedOn w:val="Normln"/>
    <w:link w:val="TextbublinyChar"/>
    <w:uiPriority w:val="99"/>
    <w:semiHidden/>
    <w:unhideWhenUsed/>
    <w:rsid w:val="008E51B6"/>
    <w:rPr>
      <w:rFonts w:ascii="Lucida Grande" w:hAnsi="Lucida Grande"/>
      <w:sz w:val="18"/>
      <w:szCs w:val="18"/>
    </w:rPr>
  </w:style>
  <w:style w:type="character" w:customStyle="1" w:styleId="TextbublinyChar">
    <w:name w:val="Text bubliny Char"/>
    <w:basedOn w:val="Standardnpsmoodstavce"/>
    <w:link w:val="Textbubliny"/>
    <w:uiPriority w:val="99"/>
    <w:semiHidden/>
    <w:rsid w:val="008E51B6"/>
    <w:rPr>
      <w:rFonts w:ascii="Lucida Grande" w:eastAsia="Times New Roman" w:hAnsi="Lucida Grande"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tformaward@cefres.c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Université Paris-Sorbonne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Royer</dc:creator>
  <cp:keywords/>
  <cp:lastModifiedBy>uzivatel</cp:lastModifiedBy>
  <cp:revision>2</cp:revision>
  <dcterms:created xsi:type="dcterms:W3CDTF">2017-03-27T13:39:00Z</dcterms:created>
  <dcterms:modified xsi:type="dcterms:W3CDTF">2017-03-27T13:39:00Z</dcterms:modified>
</cp:coreProperties>
</file>