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000BF" w:rsidP="2A834D46" w:rsidRDefault="79B121E8" w14:paraId="075E9EEA" w14:textId="3E9400CA">
      <w:pPr>
        <w:pStyle w:val="Heading2"/>
        <w:rPr>
          <w:rFonts w:ascii="Arial" w:hAnsi="Arial" w:eastAsia="Arial" w:cs="Arial"/>
        </w:rPr>
      </w:pPr>
      <w:r w:rsidRPr="2A834D46" w:rsidR="54EBAF38">
        <w:rPr>
          <w:rFonts w:ascii="Arial" w:hAnsi="Arial" w:eastAsia="Arial" w:cs="Arial"/>
        </w:rPr>
        <w:t>Pedagogická fakulta UK</w:t>
      </w:r>
    </w:p>
    <w:p w:rsidR="4789FC7A" w:rsidP="2A834D46" w:rsidRDefault="643FC4B9" w14:paraId="08C75E19" w14:textId="4133E4B6">
      <w:pPr>
        <w:rPr>
          <w:rFonts w:ascii="Arial" w:hAnsi="Arial" w:eastAsia="Arial" w:cs="Arial"/>
          <w:b w:val="1"/>
          <w:bCs w:val="1"/>
        </w:rPr>
      </w:pPr>
      <w:r w:rsidRPr="2A834D46" w:rsidR="24F64838">
        <w:rPr>
          <w:rFonts w:ascii="Arial" w:hAnsi="Arial" w:eastAsia="Arial" w:cs="Arial"/>
          <w:b w:val="1"/>
          <w:bCs w:val="1"/>
        </w:rPr>
        <w:t>doc. RNDr. Antonín Jančařík, Ph.D.</w:t>
      </w:r>
    </w:p>
    <w:tbl>
      <w:tblPr>
        <w:tblW w:w="0" w:type="auto"/>
        <w:tblLook w:val="06A0" w:firstRow="1" w:lastRow="0" w:firstColumn="1" w:lastColumn="0" w:noHBand="1" w:noVBand="1"/>
      </w:tblPr>
      <w:tblGrid>
        <w:gridCol w:w="9015"/>
      </w:tblGrid>
      <w:tr w:rsidR="28F889C3" w:rsidTr="2A834D46" w14:paraId="63999CC0" w14:textId="77777777">
        <w:trPr>
          <w:trHeight w:val="300"/>
        </w:trPr>
        <w:tc>
          <w:tcPr>
            <w:tcW w:w="9015" w:type="dxa"/>
            <w:tcMar/>
            <w:vAlign w:val="center"/>
          </w:tcPr>
          <w:p w:rsidR="28F889C3" w:rsidP="2A834D46" w:rsidRDefault="28F889C3" w14:paraId="543A45C9" w14:textId="3ADFBECD">
            <w:pPr>
              <w:spacing w:after="0"/>
              <w:rPr>
                <w:rFonts w:ascii="Arial" w:hAnsi="Arial" w:eastAsia="Arial" w:cs="Arial"/>
              </w:rPr>
            </w:pPr>
            <w:r w:rsidRPr="2A834D46" w:rsidR="6AF2049F">
              <w:rPr>
                <w:rFonts w:ascii="Arial" w:hAnsi="Arial" w:eastAsia="Arial" w:cs="Arial"/>
              </w:rPr>
              <w:t>Od roku 2004 působí na Pedagogické fakultě UK na katedře matematiky a didaktiky matematiky. Je proděkanem pro vědu a výzkum. Ve své pedagogické a vědecké činnosti se zaměřuje zejména na využití ICT ve výuce matematiky a přírodovědných předmětů.</w:t>
            </w:r>
            <w:r w:rsidRPr="2A834D46" w:rsidR="4C4B4B74">
              <w:rPr>
                <w:rFonts w:ascii="Arial" w:hAnsi="Arial" w:eastAsia="Arial" w:cs="Arial"/>
              </w:rPr>
              <w:t xml:space="preserve"> Od roku 2024 je děkanem Pedagogické fakulty UK.</w:t>
            </w:r>
          </w:p>
          <w:p w:rsidR="28F889C3" w:rsidP="2A834D46" w:rsidRDefault="28F889C3" w14:paraId="0AF82EA0" w14:textId="6B3DD897">
            <w:pPr>
              <w:spacing w:after="0"/>
              <w:rPr>
                <w:rFonts w:ascii="Arial" w:hAnsi="Arial" w:eastAsia="Arial" w:cs="Arial"/>
              </w:rPr>
            </w:pPr>
          </w:p>
          <w:p w:rsidR="178D0E9B" w:rsidP="2A834D46" w:rsidRDefault="178D0E9B" w14:paraId="0A4C7B18" w14:textId="4FE4FCA0">
            <w:pPr>
              <w:spacing w:after="0"/>
              <w:rPr>
                <w:rFonts w:ascii="Arial" w:hAnsi="Arial" w:eastAsia="Arial" w:cs="Arial"/>
                <w:b w:val="1"/>
                <w:bCs w:val="1"/>
              </w:rPr>
            </w:pPr>
            <w:r w:rsidRPr="2A834D46" w:rsidR="4E4A1347">
              <w:rPr>
                <w:rFonts w:ascii="Arial" w:hAnsi="Arial" w:eastAsia="Arial" w:cs="Arial"/>
                <w:b w:val="1"/>
                <w:bCs w:val="1"/>
              </w:rPr>
              <w:t>Kateřina Esserová, DiS.</w:t>
            </w:r>
          </w:p>
          <w:p w:rsidR="000C40A9" w:rsidP="2A834D46" w:rsidRDefault="000C40A9" w14:paraId="09CFAB35" w14:textId="77777777">
            <w:pPr>
              <w:spacing w:after="0"/>
              <w:rPr>
                <w:rFonts w:ascii="Arial" w:hAnsi="Arial" w:eastAsia="Arial" w:cs="Arial"/>
              </w:rPr>
            </w:pPr>
          </w:p>
          <w:p w:rsidR="00750ACA" w:rsidP="2A834D46" w:rsidRDefault="005245A1" w14:paraId="3F59A874" w14:textId="1DB36E4F">
            <w:pPr>
              <w:spacing w:after="0"/>
              <w:rPr>
                <w:rFonts w:ascii="Arial" w:hAnsi="Arial" w:eastAsia="Arial" w:cs="Arial"/>
              </w:rPr>
            </w:pPr>
            <w:r w:rsidRPr="2A834D46" w:rsidR="61D6E217">
              <w:rPr>
                <w:rFonts w:ascii="Arial" w:hAnsi="Arial" w:eastAsia="Arial" w:cs="Arial"/>
              </w:rPr>
              <w:t>Na Pedagogické fakultě UK působí od roku 2010, kdy nastoupila jako sekretářka Katedry francouzského jazyka</w:t>
            </w:r>
            <w:r w:rsidRPr="2A834D46" w:rsidR="2FED8A7F">
              <w:rPr>
                <w:rFonts w:ascii="Arial" w:hAnsi="Arial" w:eastAsia="Arial" w:cs="Arial"/>
              </w:rPr>
              <w:t xml:space="preserve"> a</w:t>
            </w:r>
            <w:r w:rsidRPr="2A834D46" w:rsidR="53CAD25E">
              <w:rPr>
                <w:rFonts w:ascii="Arial" w:hAnsi="Arial" w:eastAsia="Arial" w:cs="Arial"/>
              </w:rPr>
              <w:t xml:space="preserve"> </w:t>
            </w:r>
            <w:r w:rsidRPr="2A834D46" w:rsidR="2FED8A7F">
              <w:rPr>
                <w:rFonts w:ascii="Arial" w:hAnsi="Arial" w:eastAsia="Arial" w:cs="Arial"/>
              </w:rPr>
              <w:t>literatury</w:t>
            </w:r>
            <w:r w:rsidRPr="2A834D46" w:rsidR="61D6E217">
              <w:rPr>
                <w:rFonts w:ascii="Arial" w:hAnsi="Arial" w:eastAsia="Arial" w:cs="Arial"/>
              </w:rPr>
              <w:t>. Od roku 2023 je vedoucí Centra celoživotního vzdělávání. </w:t>
            </w:r>
            <w:r w:rsidRPr="2A834D46" w:rsidR="33DD552F">
              <w:rPr>
                <w:rFonts w:ascii="Arial" w:hAnsi="Arial" w:eastAsia="Arial" w:cs="Arial"/>
              </w:rPr>
              <w:t xml:space="preserve">Koncepčně zajišťuje </w:t>
            </w:r>
            <w:r w:rsidRPr="2A834D46" w:rsidR="43D07FDB">
              <w:rPr>
                <w:rFonts w:ascii="Arial" w:hAnsi="Arial" w:eastAsia="Arial" w:cs="Arial"/>
              </w:rPr>
              <w:t>chod oddělení, spolupracuje s garanty a vyučujícími a přípravě akreditací programů dle platné legislativy</w:t>
            </w:r>
            <w:r w:rsidRPr="2A834D46" w:rsidR="0E842B73">
              <w:rPr>
                <w:rFonts w:ascii="Arial" w:hAnsi="Arial" w:eastAsia="Arial" w:cs="Arial"/>
              </w:rPr>
              <w:t>. Administrativně zajišťuje běh programů a kurzů CŽV</w:t>
            </w:r>
            <w:r w:rsidRPr="2A834D46" w:rsidR="11CBBCC8">
              <w:rPr>
                <w:rFonts w:ascii="Arial" w:hAnsi="Arial" w:eastAsia="Arial" w:cs="Arial"/>
              </w:rPr>
              <w:t xml:space="preserve"> a to jak programů k</w:t>
            </w:r>
            <w:r w:rsidRPr="2A834D46" w:rsidR="2C23DB2B">
              <w:rPr>
                <w:rFonts w:ascii="Arial" w:hAnsi="Arial" w:eastAsia="Arial" w:cs="Arial"/>
              </w:rPr>
              <w:t xml:space="preserve"> získání či rozšíření kvalifikace, tak </w:t>
            </w:r>
            <w:r w:rsidRPr="2A834D46" w:rsidR="1C4BF42D">
              <w:rPr>
                <w:rFonts w:ascii="Arial" w:hAnsi="Arial" w:eastAsia="Arial" w:cs="Arial"/>
              </w:rPr>
              <w:t xml:space="preserve">průběžného vzdělávání učitelů v rámci DVPP. </w:t>
            </w:r>
            <w:r w:rsidRPr="2A834D46" w:rsidR="5002117C">
              <w:rPr>
                <w:rFonts w:ascii="Arial" w:hAnsi="Arial" w:eastAsia="Arial" w:cs="Arial"/>
              </w:rPr>
              <w:t xml:space="preserve">Společně s Centrem podpory a rozvoje pedagogické praxe zajišťuje chod studia pro provázející učitele. </w:t>
            </w:r>
          </w:p>
          <w:p w:rsidRPr="00750ACA" w:rsidR="00CC49DD" w:rsidP="2A834D46" w:rsidRDefault="00CC49DD" w14:paraId="639AEA48" w14:textId="77777777">
            <w:pPr>
              <w:spacing w:after="0"/>
              <w:rPr>
                <w:rFonts w:ascii="Arial" w:hAnsi="Arial" w:eastAsia="Arial" w:cs="Arial"/>
              </w:rPr>
            </w:pPr>
          </w:p>
          <w:p w:rsidRPr="00750ACA" w:rsidR="00750ACA" w:rsidP="2A834D46" w:rsidRDefault="00750ACA" w14:paraId="39345C28" w14:textId="749D3BFB">
            <w:pPr>
              <w:spacing w:after="0"/>
              <w:rPr>
                <w:rFonts w:ascii="Arial" w:hAnsi="Arial" w:eastAsia="Arial" w:cs="Arial"/>
              </w:rPr>
            </w:pPr>
            <w:r w:rsidRPr="2A834D46" w:rsidR="5C536585">
              <w:rPr>
                <w:rFonts w:ascii="Arial" w:hAnsi="Arial" w:eastAsia="Arial" w:cs="Arial"/>
              </w:rPr>
              <w:t xml:space="preserve">Věnuje se volnočasové pedagogice. Působí jako </w:t>
            </w:r>
            <w:r w:rsidRPr="2A834D46" w:rsidR="5C536585">
              <w:rPr>
                <w:rFonts w:ascii="Arial" w:hAnsi="Arial" w:eastAsia="Arial" w:cs="Arial"/>
              </w:rPr>
              <w:t>vedoucí  na</w:t>
            </w:r>
            <w:r w:rsidRPr="2A834D46" w:rsidR="5C536585">
              <w:rPr>
                <w:rFonts w:ascii="Arial" w:hAnsi="Arial" w:eastAsia="Arial" w:cs="Arial"/>
              </w:rPr>
              <w:t xml:space="preserve"> letních táborech. Na různých kulturních akcích a trzích se účastní s dílničkami a workshopy pro děti. Aktuálně je jejím velkým tématem DIY (Do </w:t>
            </w:r>
            <w:r w:rsidRPr="2A834D46" w:rsidR="5C536585">
              <w:rPr>
                <w:rFonts w:ascii="Arial" w:hAnsi="Arial" w:eastAsia="Arial" w:cs="Arial"/>
              </w:rPr>
              <w:t>it</w:t>
            </w:r>
            <w:r w:rsidRPr="2A834D46" w:rsidR="5C536585">
              <w:rPr>
                <w:rFonts w:ascii="Arial" w:hAnsi="Arial" w:eastAsia="Arial" w:cs="Arial"/>
              </w:rPr>
              <w:t xml:space="preserve"> </w:t>
            </w:r>
            <w:r w:rsidRPr="2A834D46" w:rsidR="5C536585">
              <w:rPr>
                <w:rFonts w:ascii="Arial" w:hAnsi="Arial" w:eastAsia="Arial" w:cs="Arial"/>
              </w:rPr>
              <w:t>yourself</w:t>
            </w:r>
            <w:r w:rsidRPr="2A834D46" w:rsidR="5C536585">
              <w:rPr>
                <w:rFonts w:ascii="Arial" w:hAnsi="Arial" w:eastAsia="Arial" w:cs="Arial"/>
              </w:rPr>
              <w:t xml:space="preserve">) a recyklace ve smyslu zapojení využití různých materiálů do výroby didaktických a učebních </w:t>
            </w:r>
            <w:r w:rsidRPr="2A834D46" w:rsidR="5C536585">
              <w:rPr>
                <w:rFonts w:ascii="Arial" w:hAnsi="Arial" w:eastAsia="Arial" w:cs="Arial"/>
              </w:rPr>
              <w:t>pomůcek</w:t>
            </w:r>
            <w:r w:rsidRPr="2A834D46" w:rsidR="5C536585">
              <w:rPr>
                <w:rFonts w:ascii="Arial" w:hAnsi="Arial" w:eastAsia="Arial" w:cs="Arial"/>
              </w:rPr>
              <w:t xml:space="preserve"> a i zapojení kreativní tvorby do výuky samotné. </w:t>
            </w:r>
          </w:p>
          <w:p w:rsidR="00E61A60" w:rsidP="2A834D46" w:rsidRDefault="00E61A60" w14:paraId="44C87373" w14:textId="77777777">
            <w:pPr>
              <w:spacing w:after="0"/>
              <w:rPr>
                <w:rFonts w:ascii="Arial" w:hAnsi="Arial" w:eastAsia="Arial" w:cs="Arial"/>
              </w:rPr>
            </w:pPr>
          </w:p>
          <w:p w:rsidR="28F889C3" w:rsidP="2A834D46" w:rsidRDefault="28F889C3" w14:paraId="796FE30F" w14:textId="1BCA8E79">
            <w:pPr>
              <w:spacing w:after="0"/>
              <w:rPr>
                <w:rFonts w:ascii="Arial" w:hAnsi="Arial" w:eastAsia="Arial" w:cs="Arial"/>
              </w:rPr>
            </w:pPr>
          </w:p>
          <w:p w:rsidR="441D185E" w:rsidP="2A834D46" w:rsidRDefault="441D185E" w14:paraId="3E66E03F" w14:textId="1F3696DC">
            <w:pPr>
              <w:pStyle w:val="Heading2"/>
              <w:rPr>
                <w:rFonts w:ascii="Arial" w:hAnsi="Arial" w:eastAsia="Arial" w:cs="Arial"/>
              </w:rPr>
            </w:pPr>
            <w:r w:rsidRPr="2A834D46" w:rsidR="4C4B4B74">
              <w:rPr>
                <w:rFonts w:ascii="Arial" w:hAnsi="Arial" w:eastAsia="Arial" w:cs="Arial"/>
              </w:rPr>
              <w:t>Přírodovědecká fakulta UK</w:t>
            </w:r>
          </w:p>
          <w:p w:rsidR="72FBD768" w:rsidP="2A834D46" w:rsidRDefault="72FBD768" w14:paraId="7B6E5FB7" w14:textId="6CE55463">
            <w:pPr>
              <w:spacing w:after="0"/>
              <w:rPr>
                <w:rFonts w:ascii="Arial" w:hAnsi="Arial" w:eastAsia="Arial" w:cs="Arial"/>
                <w:b w:val="1"/>
                <w:bCs w:val="1"/>
              </w:rPr>
            </w:pPr>
            <w:r w:rsidRPr="2A834D46" w:rsidR="6346DB46">
              <w:rPr>
                <w:rFonts w:ascii="Arial" w:hAnsi="Arial" w:eastAsia="Arial" w:cs="Arial"/>
                <w:b w:val="1"/>
                <w:bCs w:val="1"/>
              </w:rPr>
              <w:t>doc. RNDr. Milada Teplá, Ph.D.</w:t>
            </w:r>
          </w:p>
          <w:p w:rsidR="6ECACA83" w:rsidP="2A834D46" w:rsidRDefault="6ECACA83" w14:paraId="12A7335E" w14:textId="2B1CF020">
            <w:pPr>
              <w:spacing w:after="0"/>
              <w:rPr>
                <w:rFonts w:ascii="Arial" w:hAnsi="Arial" w:eastAsia="Arial" w:cs="Arial"/>
              </w:rPr>
            </w:pPr>
            <w:r w:rsidRPr="2A834D46" w:rsidR="1C969AFC">
              <w:rPr>
                <w:rFonts w:ascii="Arial" w:hAnsi="Arial" w:eastAsia="Arial" w:cs="Arial"/>
              </w:rPr>
              <w:t xml:space="preserve">Milada Teplá je absolventkou Učitelství chemie a matematiky pro střední školy. Aktuálně působí na Katedře učitelství a didaktiky chemie Přírodovědecké fakulty UK. Zabývá se didaktikou chemie se zaměřením na moderní prvky ve výuce, motivaci, badatelství </w:t>
            </w:r>
            <w:r w:rsidRPr="2A834D46" w:rsidR="0156D452">
              <w:rPr>
                <w:rFonts w:ascii="Arial" w:hAnsi="Arial" w:eastAsia="Arial" w:cs="Arial"/>
              </w:rPr>
              <w:t>či</w:t>
            </w:r>
            <w:r w:rsidRPr="2A834D46" w:rsidR="1C969AFC">
              <w:rPr>
                <w:rFonts w:ascii="Arial" w:hAnsi="Arial" w:eastAsia="Arial" w:cs="Arial"/>
              </w:rPr>
              <w:t xml:space="preserve"> analýzu přijímacích testů. V současné době zastává funkci proděkanky pro kvalitu a koncepci studia.</w:t>
            </w:r>
          </w:p>
          <w:p w:rsidR="28F889C3" w:rsidP="2A834D46" w:rsidRDefault="28F889C3" w14:paraId="7C800E84" w14:textId="081449AD">
            <w:pPr>
              <w:spacing w:after="0"/>
              <w:rPr>
                <w:rFonts w:ascii="Arial" w:hAnsi="Arial" w:eastAsia="Arial" w:cs="Arial"/>
              </w:rPr>
            </w:pPr>
          </w:p>
          <w:p w:rsidR="55ED3EC1" w:rsidP="2A834D46" w:rsidRDefault="55ED3EC1" w14:paraId="6C632B49" w14:textId="53E05C86">
            <w:pPr>
              <w:spacing w:after="0"/>
              <w:rPr>
                <w:rFonts w:ascii="Arial" w:hAnsi="Arial" w:eastAsia="Arial" w:cs="Arial"/>
                <w:b w:val="1"/>
                <w:bCs w:val="1"/>
              </w:rPr>
            </w:pPr>
            <w:r w:rsidRPr="2A834D46" w:rsidR="34038F72">
              <w:rPr>
                <w:rFonts w:ascii="Arial" w:hAnsi="Arial" w:eastAsia="Arial" w:cs="Arial"/>
                <w:b w:val="1"/>
                <w:bCs w:val="1"/>
              </w:rPr>
              <w:t>doc. RNDr. Petr Šmejkal, Ph.D.</w:t>
            </w:r>
          </w:p>
          <w:p w:rsidR="6AD51EFB" w:rsidP="2A834D46" w:rsidRDefault="6AD51EFB" w14:paraId="4BF55451" w14:textId="114F6047">
            <w:pPr>
              <w:spacing w:after="0"/>
              <w:rPr>
                <w:rFonts w:ascii="Arial" w:hAnsi="Arial" w:eastAsia="Arial" w:cs="Arial"/>
              </w:rPr>
            </w:pPr>
            <w:r w:rsidRPr="2A834D46" w:rsidR="13A537E3">
              <w:rPr>
                <w:rFonts w:ascii="Arial" w:hAnsi="Arial" w:eastAsia="Arial" w:cs="Arial"/>
              </w:rPr>
              <w:t>Petr Šmej</w:t>
            </w:r>
            <w:r w:rsidRPr="2A834D46" w:rsidR="13A537E3">
              <w:rPr>
                <w:rFonts w:ascii="Arial" w:hAnsi="Arial" w:eastAsia="Arial" w:cs="Arial"/>
              </w:rPr>
              <w:t>kal je a</w:t>
            </w:r>
            <w:r w:rsidRPr="2A834D46" w:rsidR="13A537E3">
              <w:rPr>
                <w:rFonts w:ascii="Arial" w:hAnsi="Arial" w:eastAsia="Arial" w:cs="Arial"/>
              </w:rPr>
              <w:t>bsolventem oboru Fyzikální chemie na Přírodovědecké fakultě univerzity Karlovy. V tuto chvíli působí na Katedře učitelství a didaktiky chemie Přírodovědecké fakulty Univerzity Karlovy. Za</w:t>
            </w:r>
            <w:r w:rsidRPr="2A834D46" w:rsidR="13A537E3">
              <w:rPr>
                <w:rFonts w:ascii="Arial" w:hAnsi="Arial" w:eastAsia="Arial" w:cs="Arial"/>
              </w:rPr>
              <w:t xml:space="preserve">bývá se </w:t>
            </w:r>
            <w:r w:rsidRPr="2A834D46" w:rsidR="13A537E3">
              <w:rPr>
                <w:rFonts w:ascii="Arial" w:hAnsi="Arial" w:eastAsia="Arial" w:cs="Arial"/>
              </w:rPr>
              <w:t>didaktikou chemie se zaměřením na využití informačních technologií a dalších moderních technologií ve výuce chemie (VR, měřicí systémy), motivací žáků, neformálním vzděláváním a experimentální výukou. V současné době zastává funkci poradce pro studium učitelských oborů s chemií a zástupce vedpucího katedry.</w:t>
            </w:r>
          </w:p>
          <w:p w:rsidR="72FBD768" w:rsidP="2A834D46" w:rsidRDefault="72FBD768" w14:paraId="7EE14F1D" w14:textId="25903CC5">
            <w:pPr>
              <w:pStyle w:val="Heading2"/>
              <w:rPr>
                <w:rFonts w:ascii="Arial" w:hAnsi="Arial" w:eastAsia="Arial" w:cs="Arial"/>
              </w:rPr>
            </w:pPr>
            <w:r w:rsidRPr="2A834D46" w:rsidR="6346DB46">
              <w:rPr>
                <w:rFonts w:ascii="Arial" w:hAnsi="Arial" w:eastAsia="Arial" w:cs="Arial"/>
              </w:rPr>
              <w:t>Matematicko-fyzikální fakulta UK</w:t>
            </w:r>
          </w:p>
          <w:p w:rsidR="72FBD768" w:rsidP="2A834D46" w:rsidRDefault="72FBD768" w14:paraId="65DA9BD8" w14:textId="39A61C12">
            <w:pPr>
              <w:spacing w:after="0"/>
              <w:rPr>
                <w:rFonts w:ascii="Arial" w:hAnsi="Arial" w:eastAsia="Arial" w:cs="Arial"/>
                <w:b w:val="1"/>
                <w:bCs w:val="1"/>
              </w:rPr>
            </w:pPr>
            <w:r w:rsidRPr="2A834D46" w:rsidR="6346DB46">
              <w:rPr>
                <w:rFonts w:ascii="Arial" w:hAnsi="Arial" w:eastAsia="Arial" w:cs="Arial"/>
                <w:b w:val="1"/>
                <w:bCs w:val="1"/>
              </w:rPr>
              <w:t>doc. PhDr. Martin Chvál, Ph.D.</w:t>
            </w:r>
          </w:p>
          <w:p w:rsidR="72FBD768" w:rsidP="2A834D46" w:rsidRDefault="72FBD768" w14:paraId="4E3161EF" w14:textId="516AB3D8">
            <w:pPr>
              <w:spacing w:after="0"/>
              <w:rPr>
                <w:rFonts w:ascii="Arial" w:hAnsi="Arial" w:eastAsia="Arial" w:cs="Arial"/>
              </w:rPr>
            </w:pPr>
            <w:r w:rsidRPr="2A834D46" w:rsidR="6346DB46">
              <w:rPr>
                <w:rFonts w:ascii="Arial" w:hAnsi="Arial" w:eastAsia="Arial" w:cs="Arial"/>
              </w:rPr>
              <w:t>M</w:t>
            </w:r>
            <w:r w:rsidRPr="2A834D46" w:rsidR="53A225CD">
              <w:rPr>
                <w:rFonts w:ascii="Arial" w:hAnsi="Arial" w:eastAsia="Arial" w:cs="Arial"/>
              </w:rPr>
              <w:t xml:space="preserve">artin Chvál je absolventem teoretické fyziky na MFF UK a pedagogiky na FF UK. V současné době vyučuje pedagogiku v učitelském </w:t>
            </w:r>
            <w:r w:rsidRPr="2A834D46" w:rsidR="696F6127">
              <w:rPr>
                <w:rFonts w:ascii="Arial" w:hAnsi="Arial" w:eastAsia="Arial" w:cs="Arial"/>
              </w:rPr>
              <w:t xml:space="preserve">programu na MFF UK a podílí se na výuce budoucích učitelů i na </w:t>
            </w:r>
            <w:r w:rsidRPr="2A834D46" w:rsidR="696F6127">
              <w:rPr>
                <w:rFonts w:ascii="Arial" w:hAnsi="Arial" w:eastAsia="Arial" w:cs="Arial"/>
              </w:rPr>
              <w:t>PedF</w:t>
            </w:r>
            <w:r w:rsidRPr="2A834D46" w:rsidR="696F6127">
              <w:rPr>
                <w:rFonts w:ascii="Arial" w:hAnsi="Arial" w:eastAsia="Arial" w:cs="Arial"/>
              </w:rPr>
              <w:t xml:space="preserve"> UK. Dlouhodobě se věnu</w:t>
            </w:r>
            <w:r w:rsidRPr="2A834D46" w:rsidR="2E681A2D">
              <w:rPr>
                <w:rFonts w:ascii="Arial" w:hAnsi="Arial" w:eastAsia="Arial" w:cs="Arial"/>
              </w:rPr>
              <w:t xml:space="preserve">je tématům hodnocení škol a hodnocení žáků prostřednictvím didaktických testů. V tomto tématu se angažuje i </w:t>
            </w:r>
            <w:r w:rsidRPr="2A834D46" w:rsidR="5409CF6A">
              <w:rPr>
                <w:rFonts w:ascii="Arial" w:hAnsi="Arial" w:eastAsia="Arial" w:cs="Arial"/>
              </w:rPr>
              <w:t>spoluprací s MŠMT při posuzování kvality testů u Jednotných přijímacích zkoušek a společné části maturitní zkoušky.</w:t>
            </w:r>
          </w:p>
          <w:p w:rsidR="28F889C3" w:rsidP="2A834D46" w:rsidRDefault="28F889C3" w14:paraId="6DCDBF3C" w14:textId="2164D7B0">
            <w:pPr>
              <w:spacing w:after="0"/>
              <w:rPr>
                <w:rFonts w:ascii="Arial" w:hAnsi="Arial" w:eastAsia="Arial" w:cs="Arial"/>
              </w:rPr>
            </w:pPr>
          </w:p>
          <w:p w:rsidR="72FBD768" w:rsidP="2A834D46" w:rsidRDefault="72FBD768" w14:paraId="33088744" w14:textId="1A35DE06">
            <w:pPr>
              <w:pStyle w:val="Heading2"/>
              <w:rPr>
                <w:rFonts w:ascii="Arial" w:hAnsi="Arial" w:eastAsia="Arial" w:cs="Arial"/>
              </w:rPr>
            </w:pPr>
            <w:r w:rsidRPr="2A834D46" w:rsidR="6346DB46">
              <w:rPr>
                <w:rFonts w:ascii="Arial" w:hAnsi="Arial" w:eastAsia="Arial" w:cs="Arial"/>
              </w:rPr>
              <w:t>Filozofická fakulta UK</w:t>
            </w:r>
          </w:p>
          <w:p w:rsidR="72FBD768" w:rsidP="2A834D46" w:rsidRDefault="72FBD768" w14:paraId="5E880BAF" w14:textId="0CE77AC5">
            <w:pPr>
              <w:spacing w:after="0"/>
              <w:rPr>
                <w:rFonts w:ascii="Arial" w:hAnsi="Arial" w:eastAsia="Arial" w:cs="Arial"/>
                <w:b w:val="1"/>
                <w:bCs w:val="1"/>
              </w:rPr>
            </w:pPr>
            <w:r w:rsidRPr="2A834D46" w:rsidR="6346DB46">
              <w:rPr>
                <w:rFonts w:ascii="Arial" w:hAnsi="Arial" w:eastAsia="Arial" w:cs="Arial"/>
                <w:b w:val="1"/>
                <w:bCs w:val="1"/>
              </w:rPr>
              <w:t xml:space="preserve">doc. Jakub Jirsa, </w:t>
            </w:r>
            <w:r w:rsidRPr="2A834D46" w:rsidR="6346DB46">
              <w:rPr>
                <w:rFonts w:ascii="Arial" w:hAnsi="Arial" w:eastAsia="Arial" w:cs="Arial"/>
                <w:b w:val="1"/>
                <w:bCs w:val="1"/>
              </w:rPr>
              <w:t>P</w:t>
            </w:r>
            <w:r w:rsidRPr="2A834D46" w:rsidR="6346DB46">
              <w:rPr>
                <w:rFonts w:ascii="Arial" w:hAnsi="Arial" w:eastAsia="Arial" w:cs="Arial"/>
                <w:b w:val="1"/>
                <w:bCs w:val="1"/>
              </w:rPr>
              <w:t>h.D</w:t>
            </w:r>
          </w:p>
          <w:p w:rsidR="0E130408" w:rsidP="2A834D46" w:rsidRDefault="0E130408" w14:paraId="17E85FC0" w14:textId="5552C2CF">
            <w:pPr>
              <w:spacing w:after="0"/>
              <w:rPr>
                <w:rFonts w:ascii="Arial" w:hAnsi="Arial" w:eastAsia="Arial" w:cs="Arial"/>
              </w:rPr>
            </w:pPr>
            <w:r w:rsidRPr="2A834D46" w:rsidR="636CE613">
              <w:rPr>
                <w:rFonts w:ascii="Arial" w:hAnsi="Arial" w:eastAsia="Arial" w:cs="Arial"/>
              </w:rPr>
              <w:t>Jakub Jirsa je proděkan pro vnější vztahy na FF UK. Odborně se věnuje antické filozofii a politické filozofii. Publikačně se věnuje i tématu univerzity a vysokoškolského vzdělávání.</w:t>
            </w:r>
          </w:p>
          <w:p w:rsidR="28F889C3" w:rsidP="2A834D46" w:rsidRDefault="28F889C3" w14:paraId="6DEA72B8" w14:textId="19DD2996">
            <w:pPr>
              <w:spacing w:after="0"/>
              <w:rPr>
                <w:rFonts w:ascii="Arial" w:hAnsi="Arial" w:eastAsia="Arial" w:cs="Arial"/>
              </w:rPr>
            </w:pPr>
          </w:p>
          <w:p w:rsidR="2BD843C3" w:rsidP="2A834D46" w:rsidRDefault="2BD843C3" w14:paraId="3283A102" w14:textId="71743788">
            <w:pPr>
              <w:pStyle w:val="Heading2"/>
              <w:rPr>
                <w:rFonts w:ascii="Arial" w:hAnsi="Arial" w:eastAsia="Arial" w:cs="Arial"/>
              </w:rPr>
            </w:pPr>
            <w:r w:rsidRPr="2A834D46" w:rsidR="7EEDA04C">
              <w:rPr>
                <w:rFonts w:ascii="Arial" w:hAnsi="Arial" w:eastAsia="Arial" w:cs="Arial"/>
              </w:rPr>
              <w:t>Učitel naživo</w:t>
            </w:r>
          </w:p>
          <w:p w:rsidR="75E2A396" w:rsidP="2A834D46" w:rsidRDefault="2D113366" w14:paraId="63C17385" w14:textId="41B1569A">
            <w:pPr>
              <w:spacing w:before="300" w:after="300"/>
              <w:rPr>
                <w:rFonts w:ascii="Arial" w:hAnsi="Arial" w:eastAsia="Arial" w:cs="Arial"/>
              </w:rPr>
            </w:pPr>
            <w:r w:rsidRPr="2A834D46" w:rsidR="166606E1">
              <w:rPr>
                <w:rFonts w:ascii="Arial" w:hAnsi="Arial" w:eastAsia="Arial" w:cs="Arial"/>
              </w:rPr>
              <w:t>Učitel naživo je expertní nezisková organizace, která usiluje o modernizaci českého vzdělávání. Vyvinuli jsme a otestovali nové programy pro učitele a ředitele škol, které výrazně zlepšují učení dětí ve školách. Věříme, že všechny děti by se měly učit naplno a s radostí.</w:t>
            </w:r>
          </w:p>
          <w:p w:rsidR="28F889C3" w:rsidP="2A834D46" w:rsidRDefault="28F889C3" w14:paraId="14A56509" w14:textId="5DC67BF2">
            <w:pPr>
              <w:spacing w:after="0"/>
              <w:rPr>
                <w:rFonts w:ascii="Arial" w:hAnsi="Arial" w:eastAsia="Arial" w:cs="Arial"/>
              </w:rPr>
            </w:pPr>
          </w:p>
          <w:p w:rsidR="72FBD768" w:rsidP="2A834D46" w:rsidRDefault="72FBD768" w14:paraId="2EAB7520" w14:textId="36DF432E">
            <w:pPr>
              <w:spacing w:after="0"/>
              <w:rPr>
                <w:rFonts w:ascii="Arial" w:hAnsi="Arial" w:eastAsia="Arial" w:cs="Arial"/>
                <w:b w:val="1"/>
                <w:bCs w:val="1"/>
              </w:rPr>
            </w:pPr>
            <w:r w:rsidRPr="2A834D46" w:rsidR="6346DB46">
              <w:rPr>
                <w:rFonts w:ascii="Arial" w:hAnsi="Arial" w:eastAsia="Arial" w:cs="Arial"/>
                <w:b w:val="1"/>
                <w:bCs w:val="1"/>
              </w:rPr>
              <w:t>Jarmila Čechová</w:t>
            </w:r>
          </w:p>
          <w:p w:rsidR="71B18F1B" w:rsidP="2A834D46" w:rsidRDefault="71B18F1B" w14:paraId="563912AB" w14:textId="61515DBF">
            <w:pPr>
              <w:spacing w:after="0"/>
              <w:rPr>
                <w:rFonts w:ascii="Arial" w:hAnsi="Arial" w:eastAsia="Arial" w:cs="Arial"/>
              </w:rPr>
            </w:pPr>
            <w:r w:rsidRPr="2A834D46" w:rsidR="71B18F1B">
              <w:rPr>
                <w:rFonts w:ascii="Arial" w:hAnsi="Arial" w:eastAsia="Arial" w:cs="Arial"/>
              </w:rPr>
              <w:t>J</w:t>
            </w:r>
            <w:r w:rsidRPr="2A834D46" w:rsidR="71B18F1B">
              <w:rPr>
                <w:rFonts w:ascii="Arial" w:hAnsi="Arial" w:eastAsia="Arial" w:cs="Arial"/>
              </w:rPr>
              <w:t>a</w:t>
            </w:r>
            <w:r w:rsidRPr="2A834D46" w:rsidR="71B18F1B">
              <w:rPr>
                <w:rFonts w:ascii="Arial" w:hAnsi="Arial" w:eastAsia="Arial" w:cs="Arial"/>
              </w:rPr>
              <w:t>r</w:t>
            </w:r>
            <w:r w:rsidRPr="2A834D46" w:rsidR="71B18F1B">
              <w:rPr>
                <w:rFonts w:ascii="Arial" w:hAnsi="Arial" w:eastAsia="Arial" w:cs="Arial"/>
              </w:rPr>
              <w:t>m</w:t>
            </w:r>
            <w:r w:rsidRPr="2A834D46" w:rsidR="71B18F1B">
              <w:rPr>
                <w:rFonts w:ascii="Arial" w:hAnsi="Arial" w:eastAsia="Arial" w:cs="Arial"/>
              </w:rPr>
              <w:t>i</w:t>
            </w:r>
            <w:r w:rsidRPr="2A834D46" w:rsidR="71B18F1B">
              <w:rPr>
                <w:rFonts w:ascii="Arial" w:hAnsi="Arial" w:eastAsia="Arial" w:cs="Arial"/>
              </w:rPr>
              <w:t>l</w:t>
            </w:r>
            <w:r w:rsidRPr="2A834D46" w:rsidR="71B18F1B">
              <w:rPr>
                <w:rFonts w:ascii="Arial" w:hAnsi="Arial" w:eastAsia="Arial" w:cs="Arial"/>
              </w:rPr>
              <w:t>a</w:t>
            </w:r>
            <w:r w:rsidRPr="2A834D46" w:rsidR="71B18F1B">
              <w:rPr>
                <w:rFonts w:ascii="Arial" w:hAnsi="Arial" w:eastAsia="Arial" w:cs="Arial"/>
              </w:rPr>
              <w:t xml:space="preserve"> Čechová se ve školství pohybuje přes dvacet let</w:t>
            </w:r>
            <w:r w:rsidRPr="2A834D46" w:rsidR="41905D3A">
              <w:rPr>
                <w:rFonts w:ascii="Arial" w:hAnsi="Arial" w:eastAsia="Arial" w:cs="Arial"/>
              </w:rPr>
              <w:t>, p</w:t>
            </w:r>
            <w:r w:rsidRPr="2A834D46" w:rsidR="5EE9AA6F">
              <w:rPr>
                <w:rFonts w:ascii="Arial" w:hAnsi="Arial" w:eastAsia="Arial" w:cs="Arial"/>
              </w:rPr>
              <w:t xml:space="preserve">racovala </w:t>
            </w:r>
            <w:r w:rsidRPr="2A834D46" w:rsidR="41905D3A">
              <w:rPr>
                <w:rFonts w:ascii="Arial" w:hAnsi="Arial" w:eastAsia="Arial" w:cs="Arial"/>
              </w:rPr>
              <w:t>jako učitelka</w:t>
            </w:r>
            <w:r w:rsidRPr="2A834D46" w:rsidR="55A4EE36">
              <w:rPr>
                <w:rFonts w:ascii="Arial" w:hAnsi="Arial" w:eastAsia="Arial" w:cs="Arial"/>
              </w:rPr>
              <w:t xml:space="preserve"> na všech stupních škol od mateřské po vysokou, </w:t>
            </w:r>
            <w:r w:rsidRPr="2A834D46" w:rsidR="2131B72C">
              <w:rPr>
                <w:rFonts w:ascii="Arial" w:hAnsi="Arial" w:eastAsia="Arial" w:cs="Arial"/>
              </w:rPr>
              <w:t xml:space="preserve">dále </w:t>
            </w:r>
            <w:r w:rsidRPr="2A834D46" w:rsidR="55A4EE36">
              <w:rPr>
                <w:rFonts w:ascii="Arial" w:hAnsi="Arial" w:eastAsia="Arial" w:cs="Arial"/>
              </w:rPr>
              <w:t xml:space="preserve">jako </w:t>
            </w:r>
            <w:r w:rsidRPr="2A834D46" w:rsidR="41905D3A">
              <w:rPr>
                <w:rFonts w:ascii="Arial" w:hAnsi="Arial" w:eastAsia="Arial" w:cs="Arial"/>
              </w:rPr>
              <w:t>speciální pedago</w:t>
            </w:r>
            <w:r w:rsidRPr="2A834D46" w:rsidR="767E5946">
              <w:rPr>
                <w:rFonts w:ascii="Arial" w:hAnsi="Arial" w:eastAsia="Arial" w:cs="Arial"/>
              </w:rPr>
              <w:t>žka</w:t>
            </w:r>
            <w:r w:rsidRPr="2A834D46" w:rsidR="41905D3A">
              <w:rPr>
                <w:rFonts w:ascii="Arial" w:hAnsi="Arial" w:eastAsia="Arial" w:cs="Arial"/>
              </w:rPr>
              <w:t>, ředitelka ZŠ, mentorka pro pedagogy a vedení škol</w:t>
            </w:r>
            <w:r w:rsidRPr="2A834D46" w:rsidR="685FFBD8">
              <w:rPr>
                <w:rFonts w:ascii="Arial" w:hAnsi="Arial" w:eastAsia="Arial" w:cs="Arial"/>
              </w:rPr>
              <w:t>. Vystudovala učitelství pro střední školy na Univerzitě Karlově v Praze a speciální pedagogiku na Masarykově univerz</w:t>
            </w:r>
            <w:r w:rsidRPr="2A834D46" w:rsidR="53D536E3">
              <w:rPr>
                <w:rFonts w:ascii="Arial" w:hAnsi="Arial" w:eastAsia="Arial" w:cs="Arial"/>
              </w:rPr>
              <w:t xml:space="preserve">itě v Brně. </w:t>
            </w:r>
            <w:r w:rsidRPr="2A834D46" w:rsidR="477C4CC6">
              <w:rPr>
                <w:rFonts w:ascii="Arial" w:hAnsi="Arial" w:eastAsia="Arial" w:cs="Arial"/>
              </w:rPr>
              <w:t xml:space="preserve">V organizaci Učitel naživo </w:t>
            </w:r>
            <w:r w:rsidRPr="2A834D46" w:rsidR="7364A034">
              <w:rPr>
                <w:rFonts w:ascii="Arial" w:hAnsi="Arial" w:eastAsia="Arial" w:cs="Arial"/>
              </w:rPr>
              <w:t xml:space="preserve">zajišťuje </w:t>
            </w:r>
            <w:r w:rsidRPr="2A834D46" w:rsidR="477C4CC6">
              <w:rPr>
                <w:rFonts w:ascii="Arial" w:hAnsi="Arial" w:eastAsia="Arial" w:cs="Arial"/>
              </w:rPr>
              <w:t>jako manažerka programy věnující se podpoře učitelů</w:t>
            </w:r>
            <w:r w:rsidRPr="2A834D46" w:rsidR="717187B2">
              <w:rPr>
                <w:rFonts w:ascii="Arial" w:hAnsi="Arial" w:eastAsia="Arial" w:cs="Arial"/>
              </w:rPr>
              <w:t xml:space="preserve"> a v programu DPS (doplňujícího pedagogického studia) působí také j</w:t>
            </w:r>
            <w:r w:rsidRPr="2A834D46" w:rsidR="14DB03BD">
              <w:rPr>
                <w:rFonts w:ascii="Arial" w:hAnsi="Arial" w:eastAsia="Arial" w:cs="Arial"/>
              </w:rPr>
              <w:t xml:space="preserve">ako </w:t>
            </w:r>
            <w:r w:rsidRPr="2A834D46" w:rsidR="38F4638D">
              <w:rPr>
                <w:rFonts w:ascii="Arial" w:hAnsi="Arial" w:eastAsia="Arial" w:cs="Arial"/>
              </w:rPr>
              <w:t xml:space="preserve">vysokoškolská vzdělavatelka, kde se odborně věnuje především tématům práce s dětmi se sociální </w:t>
            </w:r>
            <w:r w:rsidRPr="2A834D46" w:rsidR="1036CA9B">
              <w:rPr>
                <w:rFonts w:ascii="Arial" w:hAnsi="Arial" w:eastAsia="Arial" w:cs="Arial"/>
              </w:rPr>
              <w:t>znevýhodněním</w:t>
            </w:r>
            <w:r w:rsidRPr="2A834D46" w:rsidR="38F4638D">
              <w:rPr>
                <w:rFonts w:ascii="Arial" w:hAnsi="Arial" w:eastAsia="Arial" w:cs="Arial"/>
              </w:rPr>
              <w:t>, speciální peda</w:t>
            </w:r>
            <w:r w:rsidRPr="2A834D46" w:rsidR="3B7243E1">
              <w:rPr>
                <w:rFonts w:ascii="Arial" w:hAnsi="Arial" w:eastAsia="Arial" w:cs="Arial"/>
              </w:rPr>
              <w:t>gogi</w:t>
            </w:r>
            <w:r w:rsidRPr="2A834D46" w:rsidR="2EFD0D5E">
              <w:rPr>
                <w:rFonts w:ascii="Arial" w:hAnsi="Arial" w:eastAsia="Arial" w:cs="Arial"/>
              </w:rPr>
              <w:t xml:space="preserve">ce a </w:t>
            </w:r>
            <w:r w:rsidRPr="2A834D46" w:rsidR="2EFD0D5E">
              <w:rPr>
                <w:rFonts w:ascii="Arial" w:hAnsi="Arial" w:eastAsia="Arial" w:cs="Arial"/>
              </w:rPr>
              <w:t>wellbeingu</w:t>
            </w:r>
            <w:r w:rsidRPr="2A834D46" w:rsidR="2EFD0D5E">
              <w:rPr>
                <w:rFonts w:ascii="Arial" w:hAnsi="Arial" w:eastAsia="Arial" w:cs="Arial"/>
              </w:rPr>
              <w:t xml:space="preserve">. </w:t>
            </w:r>
          </w:p>
          <w:p w:rsidR="2A834D46" w:rsidP="2A834D46" w:rsidRDefault="2A834D46" w14:paraId="4FE02189" w14:textId="33C4DB10">
            <w:pPr>
              <w:shd w:val="clear" w:color="auto" w:fill="FFFFFF" w:themeFill="background1"/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2C2C2C"/>
                <w:sz w:val="24"/>
                <w:szCs w:val="24"/>
                <w:lang w:val="cs-CZ"/>
              </w:rPr>
            </w:pPr>
          </w:p>
          <w:p w:rsidR="60A04109" w:rsidP="2A834D46" w:rsidRDefault="60A04109" w14:paraId="743F3AEF" w14:textId="0C9070FA">
            <w:pPr>
              <w:pStyle w:val="Heading2"/>
              <w:rPr>
                <w:rFonts w:ascii="Arial" w:hAnsi="Arial" w:eastAsia="Arial" w:cs="Arial"/>
              </w:rPr>
            </w:pPr>
            <w:r w:rsidRPr="2A834D46" w:rsidR="4E4EE1CB">
              <w:rPr>
                <w:rFonts w:ascii="Arial" w:hAnsi="Arial" w:eastAsia="Arial" w:cs="Arial"/>
              </w:rPr>
              <w:t>Začni učit</w:t>
            </w:r>
          </w:p>
          <w:p w:rsidR="60A04109" w:rsidP="2A834D46" w:rsidRDefault="60A04109" w14:paraId="4E2317E5" w14:textId="7F4AEAAB">
            <w:pPr>
              <w:spacing w:line="276" w:lineRule="auto"/>
              <w:rPr>
                <w:rFonts w:ascii="Arial" w:hAnsi="Arial" w:eastAsia="Arial" w:cs="Arial"/>
                <w:color w:val="000000" w:themeColor="text1" w:themeTint="FF" w:themeShade="FF"/>
              </w:rPr>
            </w:pPr>
            <w:r w:rsidRPr="2A834D46" w:rsidR="4E4EE1CB">
              <w:rPr>
                <w:rFonts w:ascii="Arial" w:hAnsi="Arial" w:eastAsia="Arial" w:cs="Arial"/>
                <w:color w:val="000000" w:themeColor="text1" w:themeTint="FF" w:themeShade="FF"/>
              </w:rPr>
              <w:t>Začni učit! je expertní nezisková organizace, která více než 10 let pomáhá řešit nedostatek vyučujících v Česku. Vyhledáváme a podporujeme kvalitní kandidáty na učitele a pomáháme jim překonávat praktické i psychologické bariéry při vstupu za katedru.</w:t>
            </w:r>
          </w:p>
          <w:p w:rsidR="60A04109" w:rsidP="2A834D46" w:rsidRDefault="60A04109" w14:paraId="3FEDAC72" w14:textId="08BDCA5C">
            <w:pPr>
              <w:spacing w:line="276" w:lineRule="auto"/>
              <w:rPr>
                <w:rFonts w:ascii="Arial" w:hAnsi="Arial" w:eastAsia="Arial" w:cs="Arial"/>
                <w:color w:val="000000" w:themeColor="text1" w:themeTint="FF" w:themeShade="FF"/>
              </w:rPr>
            </w:pPr>
            <w:r w:rsidRPr="2A834D46" w:rsidR="4E4EE1CB">
              <w:rPr>
                <w:rFonts w:ascii="Arial" w:hAnsi="Arial" w:eastAsia="Arial" w:cs="Arial"/>
                <w:color w:val="000000" w:themeColor="text1" w:themeTint="FF" w:themeShade="FF"/>
              </w:rPr>
              <w:t>Našim hlavním nástrojem je program Zkus učit! - „krátkodobá učitelská stáž”, která umožňuje zájemcům vyzkoušet si práci s žáky a žačkami v reálné praxi ještě před zahájením rekvalifikačního studia. Specializujeme se na podporu motivovaných profesionálů a profesionálek z jiných oborů, kteří mohou do škol přinést unikátní expertízu a novou energii.</w:t>
            </w:r>
          </w:p>
          <w:p w:rsidR="28F889C3" w:rsidP="2A834D46" w:rsidRDefault="28F889C3" w14:paraId="4BE5102D" w14:textId="7E887CD8">
            <w:pPr>
              <w:spacing w:after="0"/>
              <w:rPr>
                <w:rFonts w:ascii="Arial" w:hAnsi="Arial" w:eastAsia="Arial" w:cs="Arial"/>
              </w:rPr>
            </w:pPr>
          </w:p>
          <w:p w:rsidR="60A04109" w:rsidP="2A834D46" w:rsidRDefault="60A04109" w14:paraId="3CCE454C" w14:textId="5113A607">
            <w:pPr>
              <w:spacing w:after="0"/>
              <w:rPr>
                <w:rFonts w:ascii="Arial" w:hAnsi="Arial" w:eastAsia="Arial" w:cs="Arial"/>
                <w:b w:val="1"/>
                <w:bCs w:val="1"/>
              </w:rPr>
            </w:pPr>
            <w:r w:rsidRPr="2A834D46" w:rsidR="4E4EE1CB">
              <w:rPr>
                <w:rFonts w:ascii="Arial" w:hAnsi="Arial" w:eastAsia="Arial" w:cs="Arial"/>
                <w:b w:val="1"/>
                <w:bCs w:val="1"/>
              </w:rPr>
              <w:t xml:space="preserve">Hana </w:t>
            </w:r>
            <w:r w:rsidRPr="2A834D46" w:rsidR="4E4EE1CB">
              <w:rPr>
                <w:rFonts w:ascii="Arial" w:hAnsi="Arial" w:eastAsia="Arial" w:cs="Arial"/>
                <w:b w:val="1"/>
                <w:bCs w:val="1"/>
              </w:rPr>
              <w:t>Kuzníková</w:t>
            </w:r>
          </w:p>
          <w:p w:rsidR="60A04109" w:rsidP="2A834D46" w:rsidRDefault="60A04109" w14:paraId="4EC0CCBF" w14:textId="6B05F522">
            <w:pPr>
              <w:spacing w:after="0"/>
              <w:rPr>
                <w:rFonts w:ascii="Arial" w:hAnsi="Arial" w:eastAsia="Arial" w:cs="Arial"/>
                <w:color w:val="000000" w:themeColor="text1" w:themeTint="FF" w:themeShade="FF"/>
              </w:rPr>
            </w:pPr>
            <w:r w:rsidRPr="2A834D46" w:rsidR="4E4EE1CB">
              <w:rPr>
                <w:rFonts w:ascii="Arial" w:hAnsi="Arial" w:eastAsia="Arial" w:cs="Arial"/>
                <w:color w:val="000000" w:themeColor="text1" w:themeTint="FF" w:themeShade="FF"/>
              </w:rPr>
              <w:t xml:space="preserve">Dlouhodobě se věnuje vzdělávání a systémové práci ve školství. V organizaci Začni učit! vede program Zkus učit! a rozvíjí další programy, které motivují lidi ke vstupu do pedagogické profese a podporují je na začátku učitelské kariéry. Usiluje také o ukotvování těchto programů na systémové úrovni. Jako </w:t>
            </w:r>
            <w:r w:rsidRPr="2A834D46" w:rsidR="4E4EE1CB">
              <w:rPr>
                <w:rFonts w:ascii="Arial" w:hAnsi="Arial" w:eastAsia="Arial" w:cs="Arial"/>
                <w:color w:val="000000" w:themeColor="text1" w:themeTint="FF" w:themeShade="FF"/>
              </w:rPr>
              <w:t>advokační</w:t>
            </w:r>
            <w:r w:rsidRPr="2A834D46" w:rsidR="4E4EE1CB">
              <w:rPr>
                <w:rFonts w:ascii="Arial" w:hAnsi="Arial" w:eastAsia="Arial" w:cs="Arial"/>
                <w:color w:val="000000" w:themeColor="text1" w:themeTint="FF" w:themeShade="FF"/>
              </w:rPr>
              <w:t xml:space="preserve"> expertka spolupracovala s MŠMT a Národním pedagogickým institutem na vytvoření systému podpory pro začínající učitele. Šestým rokem učí na základní škole a zároveň vyučuje budoucí učitele na Pedagogické fakultě Univerzity Karlovy.</w:t>
            </w:r>
          </w:p>
          <w:p w:rsidR="28F889C3" w:rsidP="2A834D46" w:rsidRDefault="28F889C3" w14:paraId="17FAB7C4" w14:textId="6E83B72C">
            <w:pPr>
              <w:spacing w:after="0"/>
              <w:rPr>
                <w:rFonts w:ascii="Arial" w:hAnsi="Arial" w:eastAsia="Arial" w:cs="Arial"/>
                <w:color w:val="000000" w:themeColor="text1"/>
              </w:rPr>
            </w:pPr>
          </w:p>
          <w:p w:rsidR="2B803E8C" w:rsidP="2A834D46" w:rsidRDefault="2B803E8C" w14:paraId="1CE83DD3" w14:textId="1D3BC976">
            <w:pPr>
              <w:pStyle w:val="Heading2"/>
              <w:rPr>
                <w:rFonts w:ascii="Arial" w:hAnsi="Arial" w:eastAsia="Arial" w:cs="Arial"/>
                <w:color w:val="000000" w:themeColor="text1"/>
                <w:sz w:val="24"/>
                <w:szCs w:val="24"/>
              </w:rPr>
            </w:pPr>
            <w:r w:rsidRPr="2A834D46" w:rsidR="2B489E35">
              <w:rPr>
                <w:rFonts w:ascii="Arial" w:hAnsi="Arial" w:eastAsia="Arial" w:cs="Arial"/>
              </w:rPr>
              <w:t>Matika Česku</w:t>
            </w:r>
          </w:p>
          <w:p w:rsidR="2B803E8C" w:rsidP="28F889C3" w:rsidRDefault="2B803E8C" w14:paraId="63D4F177" w14:textId="6114FDEA">
            <w:pPr>
              <w:rPr>
                <w:rFonts w:ascii="Arial" w:hAnsi="Arial" w:eastAsia="Arial" w:cs="Arial"/>
                <w:color w:val="404040" w:themeColor="text1" w:themeTint="BF"/>
                <w:sz w:val="30"/>
                <w:szCs w:val="30"/>
              </w:rPr>
            </w:pPr>
            <w:r w:rsidRPr="2A834D46" w:rsidR="3BA2E261">
              <w:rPr>
                <w:rFonts w:ascii="Arial" w:hAnsi="Arial" w:eastAsia="Arial" w:cs="Arial"/>
                <w:color w:val="000000" w:themeColor="text1" w:themeTint="FF" w:themeShade="FF"/>
                <w:sz w:val="24"/>
                <w:szCs w:val="24"/>
              </w:rPr>
              <w:t xml:space="preserve">Nadační fond Matika Česku založili Petr Zahradník a Jakub Nešetřil, podnikatelé aktivní ve veřejném prostoru. Ve správní radě zasedá Michal </w:t>
            </w:r>
            <w:r w:rsidRPr="2A834D46" w:rsidR="3BA2E261">
              <w:rPr>
                <w:rFonts w:ascii="Arial" w:hAnsi="Arial" w:eastAsia="Arial" w:cs="Arial"/>
                <w:color w:val="000000" w:themeColor="text1" w:themeTint="FF" w:themeShade="FF"/>
                <w:sz w:val="24"/>
                <w:szCs w:val="24"/>
              </w:rPr>
              <w:t>Pěchouček</w:t>
            </w:r>
            <w:r w:rsidRPr="2A834D46" w:rsidR="3BA2E261">
              <w:rPr>
                <w:rFonts w:ascii="Arial" w:hAnsi="Arial" w:eastAsia="Arial" w:cs="Arial"/>
                <w:color w:val="000000" w:themeColor="text1" w:themeTint="FF" w:themeShade="FF"/>
                <w:sz w:val="24"/>
                <w:szCs w:val="24"/>
              </w:rPr>
              <w:t xml:space="preserve">, uznávaný expert na kybernetiku a rektor ČVUT, a Alena </w:t>
            </w:r>
            <w:r w:rsidRPr="2A834D46" w:rsidR="3BA2E261">
              <w:rPr>
                <w:rFonts w:ascii="Arial" w:hAnsi="Arial" w:eastAsia="Arial" w:cs="Arial"/>
                <w:color w:val="000000" w:themeColor="text1" w:themeTint="FF" w:themeShade="FF"/>
                <w:sz w:val="24"/>
                <w:szCs w:val="24"/>
              </w:rPr>
              <w:t>Roubínová</w:t>
            </w:r>
            <w:r w:rsidRPr="2A834D46" w:rsidR="3BA2E261">
              <w:rPr>
                <w:rFonts w:ascii="Arial" w:hAnsi="Arial" w:eastAsia="Arial" w:cs="Arial"/>
                <w:color w:val="000000" w:themeColor="text1" w:themeTint="FF" w:themeShade="FF"/>
                <w:sz w:val="24"/>
                <w:szCs w:val="24"/>
              </w:rPr>
              <w:t xml:space="preserve">, ředitelka ZŠ Kadaň. Nadační fond si klade za cíl </w:t>
            </w:r>
            <w:r w:rsidRPr="2A834D46" w:rsidR="47B8D8DB">
              <w:rPr>
                <w:rFonts w:ascii="Arial" w:hAnsi="Arial" w:eastAsia="Arial" w:cs="Arial"/>
                <w:color w:val="000000" w:themeColor="text1" w:themeTint="FF" w:themeShade="FF"/>
                <w:sz w:val="24"/>
                <w:szCs w:val="24"/>
              </w:rPr>
              <w:t>udržet</w:t>
            </w:r>
            <w:r w:rsidRPr="2A834D46" w:rsidR="3BA2E261">
              <w:rPr>
                <w:rFonts w:ascii="Arial" w:hAnsi="Arial" w:eastAsia="Arial" w:cs="Arial"/>
                <w:color w:val="000000" w:themeColor="text1" w:themeTint="FF" w:themeShade="FF"/>
                <w:sz w:val="24"/>
                <w:szCs w:val="24"/>
              </w:rPr>
              <w:t xml:space="preserve"> začínající učitele matematiky v oboru (a přivádět učitele nové, třeba díky rekval</w:t>
            </w:r>
            <w:r w:rsidRPr="2A834D46" w:rsidR="19104ED2">
              <w:rPr>
                <w:rFonts w:ascii="Arial" w:hAnsi="Arial" w:eastAsia="Arial" w:cs="Arial"/>
                <w:color w:val="000000" w:themeColor="text1" w:themeTint="FF" w:themeShade="FF"/>
                <w:sz w:val="24"/>
                <w:szCs w:val="24"/>
              </w:rPr>
              <w:t xml:space="preserve">ifikacím), nacházet </w:t>
            </w:r>
            <w:r w:rsidRPr="2A834D46" w:rsidR="5C8FA4B9">
              <w:rPr>
                <w:rFonts w:ascii="Arial" w:hAnsi="Arial" w:eastAsia="Arial" w:cs="Arial"/>
                <w:color w:val="000000" w:themeColor="text1" w:themeTint="FF" w:themeShade="FF"/>
                <w:sz w:val="24"/>
                <w:szCs w:val="24"/>
              </w:rPr>
              <w:t>systémovou</w:t>
            </w:r>
            <w:r w:rsidRPr="2A834D46" w:rsidR="19104ED2">
              <w:rPr>
                <w:rFonts w:ascii="Arial" w:hAnsi="Arial" w:eastAsia="Arial" w:cs="Arial"/>
                <w:color w:val="000000" w:themeColor="text1" w:themeTint="FF" w:themeShade="FF"/>
                <w:sz w:val="24"/>
                <w:szCs w:val="24"/>
              </w:rPr>
              <w:t xml:space="preserve"> změnu a</w:t>
            </w:r>
            <w:r w:rsidRPr="2A834D46" w:rsidR="3BA2E261">
              <w:rPr>
                <w:rFonts w:ascii="Arial" w:hAnsi="Arial" w:eastAsia="Arial" w:cs="Arial"/>
                <w:color w:val="000000" w:themeColor="text1" w:themeTint="FF" w:themeShade="FF"/>
                <w:sz w:val="24"/>
                <w:szCs w:val="24"/>
              </w:rPr>
              <w:t xml:space="preserve"> zlepšit reputaci matematiky</w:t>
            </w:r>
            <w:r w:rsidRPr="2A834D46" w:rsidR="3A998BA4">
              <w:rPr>
                <w:rFonts w:ascii="Arial" w:hAnsi="Arial" w:eastAsia="Arial" w:cs="Arial"/>
                <w:color w:val="000000" w:themeColor="text1" w:themeTint="FF" w:themeShade="FF"/>
                <w:sz w:val="24"/>
                <w:szCs w:val="24"/>
              </w:rPr>
              <w:t xml:space="preserve"> ve společnosti. Matika Česku podporuje 100 učitelů z celé republiky a od probíhajícího školního roku také 15 matematických kroužků po celé republice (k nim nově </w:t>
            </w:r>
            <w:r w:rsidRPr="2A834D46" w:rsidR="55C02C09">
              <w:rPr>
                <w:rFonts w:ascii="Arial" w:hAnsi="Arial" w:eastAsia="Arial" w:cs="Arial"/>
                <w:color w:val="000000" w:themeColor="text1" w:themeTint="FF" w:themeShade="FF"/>
                <w:sz w:val="24"/>
                <w:szCs w:val="24"/>
              </w:rPr>
              <w:t>přibudou</w:t>
            </w:r>
            <w:r w:rsidRPr="2A834D46" w:rsidR="3A998BA4">
              <w:rPr>
                <w:rFonts w:ascii="Arial" w:hAnsi="Arial" w:eastAsia="Arial" w:cs="Arial"/>
                <w:color w:val="000000" w:themeColor="text1" w:themeTint="FF" w:themeShade="FF"/>
                <w:sz w:val="24"/>
                <w:szCs w:val="24"/>
              </w:rPr>
              <w:t xml:space="preserve"> také dva kroužky on-line).</w:t>
            </w:r>
          </w:p>
          <w:p w:rsidR="28F889C3" w:rsidP="2A834D46" w:rsidRDefault="28F889C3" w14:paraId="67A5D4E3" w14:textId="09921A8B">
            <w:pPr>
              <w:spacing w:before="240" w:after="240"/>
              <w:rPr>
                <w:rFonts w:ascii="Arial" w:hAnsi="Arial" w:eastAsia="Arial" w:cs="Arial"/>
              </w:rPr>
            </w:pPr>
            <w:r w:rsidRPr="2A834D46" w:rsidR="57678D2C">
              <w:rPr>
                <w:rFonts w:ascii="Arial" w:hAnsi="Arial" w:eastAsia="Arial" w:cs="Arial"/>
                <w:b w:val="1"/>
                <w:bCs w:val="1"/>
              </w:rPr>
              <w:t>Jakub Nešetřil</w:t>
            </w:r>
            <w:r w:rsidRPr="2A834D46" w:rsidR="57678D2C">
              <w:rPr>
                <w:rFonts w:ascii="Arial" w:hAnsi="Arial" w:eastAsia="Arial" w:cs="Arial"/>
              </w:rPr>
              <w:t xml:space="preserve"> vys</w:t>
            </w:r>
            <w:r w:rsidRPr="2A834D46" w:rsidR="57678D2C">
              <w:rPr>
                <w:rFonts w:ascii="Arial" w:hAnsi="Arial" w:eastAsia="Arial" w:cs="Arial"/>
              </w:rPr>
              <w:t>tudo</w:t>
            </w:r>
            <w:r w:rsidRPr="2A834D46" w:rsidR="57678D2C">
              <w:rPr>
                <w:rFonts w:ascii="Arial" w:hAnsi="Arial" w:eastAsia="Arial" w:cs="Arial"/>
              </w:rPr>
              <w:t xml:space="preserve">val informatiku na Masarykově univerzitě, pracoval jako vývojář na Novém Zélandu a po návratu do Česka stál u zrodu úspěchů firem GoodData a později vlastního startupu </w:t>
            </w:r>
            <w:r w:rsidRPr="2A834D46" w:rsidR="57678D2C">
              <w:rPr>
                <w:rFonts w:ascii="Arial" w:hAnsi="Arial" w:eastAsia="Arial" w:cs="Arial"/>
              </w:rPr>
              <w:t>Apiary</w:t>
            </w:r>
            <w:r w:rsidRPr="2A834D46" w:rsidR="57678D2C">
              <w:rPr>
                <w:rFonts w:ascii="Arial" w:hAnsi="Arial" w:eastAsia="Arial" w:cs="Arial"/>
              </w:rPr>
              <w:t>. Ten vyrostl z Prahy a San Francisca do globální služby pro zákazníky ze 190 zemí a v roce 2016 ho koupil Or</w:t>
            </w:r>
            <w:r w:rsidRPr="2A834D46" w:rsidR="57678D2C">
              <w:rPr>
                <w:rFonts w:ascii="Arial" w:hAnsi="Arial" w:eastAsia="Arial" w:cs="Arial"/>
              </w:rPr>
              <w:t>acle, k</w:t>
            </w:r>
            <w:r w:rsidRPr="2A834D46" w:rsidR="57678D2C">
              <w:rPr>
                <w:rFonts w:ascii="Arial" w:hAnsi="Arial" w:eastAsia="Arial" w:cs="Arial"/>
              </w:rPr>
              <w:t xml:space="preserve">de Nešetřil působil jako viceprezident a vedl mezinárodní vývojové týmy. Po odchodu z korporátu spoluzaložil iniciativu </w:t>
            </w:r>
            <w:r w:rsidRPr="2A834D46" w:rsidR="57678D2C">
              <w:rPr>
                <w:rFonts w:ascii="Arial" w:hAnsi="Arial" w:eastAsia="Arial" w:cs="Arial"/>
              </w:rPr>
              <w:t>Česko.Digital</w:t>
            </w:r>
            <w:r w:rsidRPr="2A834D46" w:rsidR="57678D2C">
              <w:rPr>
                <w:rFonts w:ascii="Arial" w:hAnsi="Arial" w:eastAsia="Arial" w:cs="Arial"/>
              </w:rPr>
              <w:t xml:space="preserve"> a následně nadační fond Matika Česku, zaměřený na nedost</w:t>
            </w:r>
            <w:r w:rsidRPr="2A834D46" w:rsidR="57678D2C">
              <w:rPr>
                <w:rFonts w:ascii="Arial" w:hAnsi="Arial" w:eastAsia="Arial" w:cs="Arial"/>
              </w:rPr>
              <w:t>atek učit</w:t>
            </w:r>
            <w:r w:rsidRPr="2A834D46" w:rsidR="57678D2C">
              <w:rPr>
                <w:rFonts w:ascii="Arial" w:hAnsi="Arial" w:eastAsia="Arial" w:cs="Arial"/>
              </w:rPr>
              <w:t xml:space="preserve">elů přírodních věd. Dlouhodobě se pohybuje na pomezí technologií, vzdělávání a podpory českých startupů s globálními ambicemi. Také proto je součástí týmu nového rektora ČVUT Michala </w:t>
            </w:r>
            <w:r w:rsidRPr="2A834D46" w:rsidR="57678D2C">
              <w:rPr>
                <w:rFonts w:ascii="Arial" w:hAnsi="Arial" w:eastAsia="Arial" w:cs="Arial"/>
              </w:rPr>
              <w:t>Pěchoučka</w:t>
            </w:r>
            <w:r w:rsidRPr="2A834D46" w:rsidR="57678D2C">
              <w:rPr>
                <w:rFonts w:ascii="Arial" w:hAnsi="Arial" w:eastAsia="Arial" w:cs="Arial"/>
              </w:rPr>
              <w:t xml:space="preserve"> jako prorektor, jehož úkolem je propojovat akademickou a startupovo</w:t>
            </w:r>
            <w:r w:rsidRPr="2A834D46" w:rsidR="1DFC6A9E">
              <w:rPr>
                <w:rFonts w:ascii="Arial" w:hAnsi="Arial" w:eastAsia="Arial" w:cs="Arial"/>
              </w:rPr>
              <w:t xml:space="preserve">u scénu. </w:t>
            </w:r>
          </w:p>
          <w:p w:rsidR="0BA0B9D4" w:rsidP="2A834D46" w:rsidRDefault="0BA0B9D4" w14:paraId="53424AAA" w14:textId="0FE826A3">
            <w:pPr>
              <w:pStyle w:val="Heading2"/>
              <w:rPr>
                <w:rFonts w:ascii="Arial" w:hAnsi="Arial" w:eastAsia="Arial" w:cs="Arial"/>
              </w:rPr>
            </w:pPr>
            <w:r w:rsidRPr="2A834D46" w:rsidR="353EA87F">
              <w:rPr>
                <w:rFonts w:ascii="Arial" w:hAnsi="Arial" w:eastAsia="Arial" w:cs="Arial"/>
              </w:rPr>
              <w:t>Křídla</w:t>
            </w:r>
          </w:p>
          <w:p w:rsidR="0BA0B9D4" w:rsidP="2A834D46" w:rsidRDefault="178FD86C" w14:paraId="67D0DB41" w14:textId="0DA86807">
            <w:pPr>
              <w:shd w:val="clear" w:color="auto" w:fill="FFFFFF" w:themeFill="background1"/>
              <w:rPr>
                <w:rFonts w:ascii="Arial" w:hAnsi="Arial" w:eastAsia="Arial" w:cs="Arial"/>
                <w:b w:val="1"/>
                <w:bCs w:val="1"/>
              </w:rPr>
            </w:pPr>
            <w:r w:rsidRPr="2A834D46" w:rsidR="579E70D2">
              <w:rPr>
                <w:rFonts w:ascii="Arial" w:hAnsi="Arial" w:eastAsia="Arial" w:cs="Arial"/>
                <w:color w:val="000000" w:themeColor="text1" w:themeTint="FF" w:themeShade="FF"/>
              </w:rPr>
              <w:t xml:space="preserve">Křídla </w:t>
            </w:r>
            <w:r w:rsidRPr="2A834D46" w:rsidR="579E70D2">
              <w:rPr>
                <w:rFonts w:ascii="Arial" w:hAnsi="Arial" w:eastAsia="Arial" w:cs="Arial"/>
                <w:color w:val="000000" w:themeColor="text1" w:themeTint="FF" w:themeShade="FF"/>
              </w:rPr>
              <w:t>z.s</w:t>
            </w:r>
            <w:r w:rsidRPr="2A834D46" w:rsidR="579E70D2">
              <w:rPr>
                <w:rFonts w:ascii="Arial" w:hAnsi="Arial" w:eastAsia="Arial" w:cs="Arial"/>
                <w:color w:val="000000" w:themeColor="text1" w:themeTint="FF" w:themeShade="FF"/>
              </w:rPr>
              <w:t>.</w:t>
            </w:r>
            <w:r w:rsidRPr="2A834D46" w:rsidR="37BFCC69">
              <w:rPr>
                <w:rFonts w:ascii="Arial" w:hAnsi="Arial" w:eastAsia="Arial" w:cs="Arial"/>
                <w:color w:val="000000" w:themeColor="text1" w:themeTint="FF" w:themeShade="FF"/>
              </w:rPr>
              <w:t>,</w:t>
            </w:r>
            <w:r w:rsidRPr="2A834D46" w:rsidR="579E70D2">
              <w:rPr>
                <w:rFonts w:ascii="Arial" w:hAnsi="Arial" w:eastAsia="Arial" w:cs="Arial"/>
                <w:color w:val="000000" w:themeColor="text1" w:themeTint="FF" w:themeShade="FF"/>
              </w:rPr>
              <w:t xml:space="preserve"> je nezisková organizace, která stabilizuje české školství v kritických oborech matematiky, fyziky a informatiky. Skrze program Rozlet poskytujeme učitelům unikátní kombinaci individuálního provázení přímo ve třídách a finančního příspěvku ve výši 10 000 Kč měsíčně. Naším cílem je, aby talentovaní pedagogové neopouštěli školy kvůli finančnímu tlaku nebo profesnímu osamocení, ale získali sebevědomí a radost z výuky. O efektivitě našeho přístupu svědčí fakt, že za poslední tři roky od nás ze systému odešel pouze jediný učitel. Stavíme most mezi odbornou přípravou a dlouhodobou udržitelnou kariérou v terénu. Pomáháme učitelům vyrůst, aby mohli pomáhat růst svým žákům.</w:t>
            </w:r>
          </w:p>
          <w:p w:rsidR="0BA0B9D4" w:rsidP="2A834D46" w:rsidRDefault="178FD86C" w14:paraId="512F9160" w14:textId="0FA1AB2F">
            <w:pPr>
              <w:shd w:val="clear" w:color="auto" w:fill="FFFFFF" w:themeFill="background1"/>
              <w:rPr>
                <w:rFonts w:ascii="Arial" w:hAnsi="Arial" w:eastAsia="Arial" w:cs="Arial"/>
                <w:color w:val="1E2A33"/>
                <w:sz w:val="27"/>
                <w:szCs w:val="27"/>
              </w:rPr>
            </w:pPr>
            <w:r w:rsidRPr="2A834D46" w:rsidR="5172EBEC">
              <w:rPr>
                <w:rFonts w:ascii="Arial" w:hAnsi="Arial" w:eastAsia="Arial" w:cs="Arial"/>
                <w:b w:val="1"/>
                <w:bCs w:val="1"/>
              </w:rPr>
              <w:t xml:space="preserve">Mgr. </w:t>
            </w:r>
            <w:r w:rsidRPr="2A834D46" w:rsidR="353EA87F">
              <w:rPr>
                <w:rFonts w:ascii="Arial" w:hAnsi="Arial" w:eastAsia="Arial" w:cs="Arial"/>
                <w:b w:val="1"/>
                <w:bCs w:val="1"/>
              </w:rPr>
              <w:t>Ondřej Kačena</w:t>
            </w:r>
            <w:r>
              <w:br/>
            </w:r>
            <w:r w:rsidRPr="2A834D46" w:rsidR="1D94D41D">
              <w:rPr>
                <w:rFonts w:ascii="Arial" w:hAnsi="Arial" w:eastAsia="Arial" w:cs="Arial"/>
                <w:color w:val="000000" w:themeColor="text1" w:themeTint="FF" w:themeShade="FF"/>
              </w:rPr>
              <w:t xml:space="preserve">Ředitel Křídla </w:t>
            </w:r>
            <w:r w:rsidRPr="2A834D46" w:rsidR="1D94D41D">
              <w:rPr>
                <w:rFonts w:ascii="Arial" w:hAnsi="Arial" w:eastAsia="Arial" w:cs="Arial"/>
                <w:color w:val="000000" w:themeColor="text1" w:themeTint="FF" w:themeShade="FF"/>
              </w:rPr>
              <w:t>z.s</w:t>
            </w:r>
            <w:r w:rsidRPr="2A834D46" w:rsidR="1D94D41D">
              <w:rPr>
                <w:rFonts w:ascii="Arial" w:hAnsi="Arial" w:eastAsia="Arial" w:cs="Arial"/>
                <w:color w:val="000000" w:themeColor="text1" w:themeTint="FF" w:themeShade="FF"/>
              </w:rPr>
              <w:t>, který</w:t>
            </w:r>
            <w:r w:rsidRPr="2A834D46" w:rsidR="1D94D41D">
              <w:rPr>
                <w:rFonts w:ascii="Arial" w:hAnsi="Arial" w:eastAsia="Arial" w:cs="Arial"/>
                <w:color w:val="000000" w:themeColor="text1" w:themeTint="FF" w:themeShade="FF"/>
              </w:rPr>
              <w:t xml:space="preserve"> propojuje zkušenosti ze sociální pedagogiky s akutními potřebami českého školství. Je hlavním organizátorem a hybnou silou programu Rozlet, kde se třetím rokem zaměřuje na vytváření špičkových podmínek pro profesní růst a motivaci učitelů matematiky, fyziky a informatiky. Jeho misí je budovat pro pedagogy bezpečné a inspirativní zázemí, které jim umožní plně se soustředit na kvalitu výuky a dlouhodobě setrvat v profesi.</w:t>
            </w:r>
          </w:p>
          <w:p w:rsidR="2A834D46" w:rsidP="2A834D46" w:rsidRDefault="2A834D46" w14:paraId="7BF2FD3E" w14:textId="4708B305">
            <w:pPr>
              <w:pStyle w:val="Normal"/>
              <w:rPr>
                <w:rFonts w:ascii="Arial" w:hAnsi="Arial" w:eastAsia="Arial" w:cs="Arial"/>
                <w:b w:val="1"/>
                <w:bCs w:val="1"/>
              </w:rPr>
            </w:pPr>
          </w:p>
          <w:p w:rsidR="0F796838" w:rsidP="2A834D46" w:rsidRDefault="0F796838" w14:paraId="6C27ABCF" w14:textId="5AE0B096">
            <w:pPr>
              <w:pStyle w:val="Normal"/>
              <w:rPr>
                <w:rFonts w:ascii="Arial" w:hAnsi="Arial" w:eastAsia="Arial" w:cs="Arial"/>
                <w:b w:val="1"/>
                <w:bCs w:val="1"/>
              </w:rPr>
            </w:pPr>
            <w:r w:rsidRPr="2A834D46" w:rsidR="0026C7FE">
              <w:rPr>
                <w:rFonts w:ascii="Arial" w:hAnsi="Arial" w:eastAsia="Arial" w:cs="Arial"/>
                <w:b w:val="1"/>
                <w:bCs w:val="1"/>
              </w:rPr>
              <w:t>PhDr. Jitka Michnová</w:t>
            </w:r>
          </w:p>
          <w:p w:rsidR="0F796838" w:rsidP="2A834D46" w:rsidRDefault="0F796838" w14:paraId="43F019D5" w14:textId="0E26FD74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cs-CZ"/>
              </w:rPr>
            </w:pPr>
            <w:r w:rsidRPr="2A834D46" w:rsidR="0C6F1DC5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cs-CZ"/>
              </w:rPr>
              <w:t>Přední expertka na didaktiku matematiky a odborná garantka programu Rozlet v organizaci Křídla</w:t>
            </w:r>
            <w:r w:rsidRPr="2A834D46" w:rsidR="0BF9C51B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cs-CZ"/>
              </w:rPr>
              <w:t xml:space="preserve"> </w:t>
            </w:r>
            <w:r w:rsidRPr="2A834D46" w:rsidR="0BF9C51B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cs-CZ"/>
              </w:rPr>
              <w:t>z</w:t>
            </w:r>
            <w:r w:rsidRPr="2A834D46" w:rsidR="0BF9C51B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cs-CZ"/>
              </w:rPr>
              <w:t>.s</w:t>
            </w:r>
            <w:r w:rsidRPr="2A834D46" w:rsidR="0BF9C51B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cs-CZ"/>
              </w:rPr>
              <w:t>.</w:t>
            </w:r>
            <w:r w:rsidRPr="2A834D46" w:rsidR="0C6F1DC5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cs-CZ"/>
              </w:rPr>
              <w:t xml:space="preserve"> </w:t>
            </w:r>
            <w:r w:rsidRPr="2A834D46" w:rsidR="0C6F1DC5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cs-CZ"/>
              </w:rPr>
              <w:t>Absol</w:t>
            </w:r>
            <w:r w:rsidRPr="2A834D46" w:rsidR="0C6F1DC5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cs-CZ"/>
              </w:rPr>
              <w:t xml:space="preserve">ventka Pedagogické fakulty UK s dvacetiletou praxí přímo ve školství, během níž se podílela na řadě národních i mezinárodních výzkumných projektů (např. Britská akademie). Je certifikovanou lektorkou metody VOBS (budování matematických schémat) a spoluautorkou řady učebnic matematiky pro 1. stupeň ZŠ. V Křídlech zúročuje své zkušenosti z vedení programů pro začínající učitele a zaměřuje se na svůj stěžejní profesní cíl: </w:t>
            </w:r>
            <w:r w:rsidRPr="2A834D46" w:rsidR="0C6F1DC5">
              <w:rPr>
                <w:rFonts w:ascii="Arial" w:hAnsi="Arial" w:eastAsia="Arial" w:cs="Arial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cs-CZ"/>
              </w:rPr>
              <w:t>vychovávat sebevědomé a reflektující průvodce i učitele</w:t>
            </w:r>
            <w:r w:rsidRPr="2A834D46" w:rsidR="0C6F1DC5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cs-CZ"/>
              </w:rPr>
              <w:t>. Věří, že schopnost sebereflexe a vnitřní jistota pedagoga jsou nezbytnými předpoklady pro moderní výuku a trvalý zájem žáků o přírodní vědy.</w:t>
            </w:r>
          </w:p>
        </w:tc>
      </w:tr>
    </w:tbl>
    <w:p w:rsidR="4789FC7A" w:rsidRDefault="4789FC7A" w14:paraId="2DDCB241" w14:textId="657D1C42"/>
    <w:p w:rsidR="4789FC7A" w:rsidRDefault="4789FC7A" w14:paraId="41AA6DB8" w14:textId="4ECC9697"/>
    <w:sectPr w:rsidR="4789FC7A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USE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1DFEB63"/>
    <w:rsid w:val="000C40A9"/>
    <w:rsid w:val="000D5FB1"/>
    <w:rsid w:val="000F0C53"/>
    <w:rsid w:val="001063F4"/>
    <w:rsid w:val="0026C7FE"/>
    <w:rsid w:val="00285A3B"/>
    <w:rsid w:val="002A3820"/>
    <w:rsid w:val="002D633B"/>
    <w:rsid w:val="00375142"/>
    <w:rsid w:val="0044078C"/>
    <w:rsid w:val="00452BA2"/>
    <w:rsid w:val="00472323"/>
    <w:rsid w:val="004E745E"/>
    <w:rsid w:val="005245A1"/>
    <w:rsid w:val="0073251F"/>
    <w:rsid w:val="00750ACA"/>
    <w:rsid w:val="008078F9"/>
    <w:rsid w:val="008116DD"/>
    <w:rsid w:val="008310CE"/>
    <w:rsid w:val="008A20F7"/>
    <w:rsid w:val="008D54B9"/>
    <w:rsid w:val="008E542C"/>
    <w:rsid w:val="009000BF"/>
    <w:rsid w:val="009253D8"/>
    <w:rsid w:val="0095507A"/>
    <w:rsid w:val="009C1F3A"/>
    <w:rsid w:val="00A22017"/>
    <w:rsid w:val="00A84245"/>
    <w:rsid w:val="00AE4BF3"/>
    <w:rsid w:val="00C33AF2"/>
    <w:rsid w:val="00C9547D"/>
    <w:rsid w:val="00CC49DD"/>
    <w:rsid w:val="00CD1C6D"/>
    <w:rsid w:val="00D354EC"/>
    <w:rsid w:val="00D839D9"/>
    <w:rsid w:val="00E61A60"/>
    <w:rsid w:val="00F80335"/>
    <w:rsid w:val="00FA205E"/>
    <w:rsid w:val="00FD4341"/>
    <w:rsid w:val="0156D452"/>
    <w:rsid w:val="028BFE33"/>
    <w:rsid w:val="03CE9591"/>
    <w:rsid w:val="04A0425D"/>
    <w:rsid w:val="058F6809"/>
    <w:rsid w:val="0652B2AD"/>
    <w:rsid w:val="0916DAE2"/>
    <w:rsid w:val="0B0CD24B"/>
    <w:rsid w:val="0B44E8FC"/>
    <w:rsid w:val="0B4B59DB"/>
    <w:rsid w:val="0BA0B9D4"/>
    <w:rsid w:val="0BE7609E"/>
    <w:rsid w:val="0BF9C51B"/>
    <w:rsid w:val="0C32B18B"/>
    <w:rsid w:val="0C6F1DC5"/>
    <w:rsid w:val="0C7DBEFF"/>
    <w:rsid w:val="0D2F2363"/>
    <w:rsid w:val="0E130408"/>
    <w:rsid w:val="0E504EBA"/>
    <w:rsid w:val="0E842B73"/>
    <w:rsid w:val="0ED5621E"/>
    <w:rsid w:val="0F796838"/>
    <w:rsid w:val="0FEFC8D8"/>
    <w:rsid w:val="1036CA9B"/>
    <w:rsid w:val="11CBBCC8"/>
    <w:rsid w:val="130FE185"/>
    <w:rsid w:val="136AED27"/>
    <w:rsid w:val="13A537E3"/>
    <w:rsid w:val="145493F0"/>
    <w:rsid w:val="14DB03BD"/>
    <w:rsid w:val="166606E1"/>
    <w:rsid w:val="178D0E9B"/>
    <w:rsid w:val="178FD86C"/>
    <w:rsid w:val="184D2819"/>
    <w:rsid w:val="19104ED2"/>
    <w:rsid w:val="1A914AAD"/>
    <w:rsid w:val="1C4BF42D"/>
    <w:rsid w:val="1C834D78"/>
    <w:rsid w:val="1C969AFC"/>
    <w:rsid w:val="1D94D41D"/>
    <w:rsid w:val="1DFC6A9E"/>
    <w:rsid w:val="1FF6FDF5"/>
    <w:rsid w:val="20A63B77"/>
    <w:rsid w:val="2131B72C"/>
    <w:rsid w:val="21C0C83C"/>
    <w:rsid w:val="2447397D"/>
    <w:rsid w:val="24CDA38D"/>
    <w:rsid w:val="24F64838"/>
    <w:rsid w:val="252CB534"/>
    <w:rsid w:val="25924454"/>
    <w:rsid w:val="28261639"/>
    <w:rsid w:val="28E2C7B0"/>
    <w:rsid w:val="28EFD224"/>
    <w:rsid w:val="28F889C3"/>
    <w:rsid w:val="29421402"/>
    <w:rsid w:val="29945DE5"/>
    <w:rsid w:val="2A834D46"/>
    <w:rsid w:val="2A9A1149"/>
    <w:rsid w:val="2AA56F37"/>
    <w:rsid w:val="2AFE4E4B"/>
    <w:rsid w:val="2B489E35"/>
    <w:rsid w:val="2B782757"/>
    <w:rsid w:val="2B803E8C"/>
    <w:rsid w:val="2BAA8F6A"/>
    <w:rsid w:val="2BD843C3"/>
    <w:rsid w:val="2BEF7600"/>
    <w:rsid w:val="2C23DB2B"/>
    <w:rsid w:val="2D113366"/>
    <w:rsid w:val="2D6D5B24"/>
    <w:rsid w:val="2DCE44A2"/>
    <w:rsid w:val="2DEBCE9F"/>
    <w:rsid w:val="2DF7A1E8"/>
    <w:rsid w:val="2E4AEBC3"/>
    <w:rsid w:val="2E681A2D"/>
    <w:rsid w:val="2ED184DA"/>
    <w:rsid w:val="2EFD0D5E"/>
    <w:rsid w:val="2FED8A7F"/>
    <w:rsid w:val="3044BA42"/>
    <w:rsid w:val="318A0FFD"/>
    <w:rsid w:val="31BB14BE"/>
    <w:rsid w:val="3280745F"/>
    <w:rsid w:val="32EF1A3B"/>
    <w:rsid w:val="33DD552F"/>
    <w:rsid w:val="34038F72"/>
    <w:rsid w:val="34C2ACFE"/>
    <w:rsid w:val="353EA87F"/>
    <w:rsid w:val="366730C4"/>
    <w:rsid w:val="37BFCC69"/>
    <w:rsid w:val="38F4638D"/>
    <w:rsid w:val="38FA472E"/>
    <w:rsid w:val="39130E4D"/>
    <w:rsid w:val="39566E81"/>
    <w:rsid w:val="39AF4B84"/>
    <w:rsid w:val="3A479E57"/>
    <w:rsid w:val="3A998BA4"/>
    <w:rsid w:val="3B5A908D"/>
    <w:rsid w:val="3B7243E1"/>
    <w:rsid w:val="3BA2E261"/>
    <w:rsid w:val="3BAB2566"/>
    <w:rsid w:val="3CE0FDA5"/>
    <w:rsid w:val="3F1EEDD6"/>
    <w:rsid w:val="4029AF5D"/>
    <w:rsid w:val="41548901"/>
    <w:rsid w:val="41905D3A"/>
    <w:rsid w:val="422EE9A1"/>
    <w:rsid w:val="43A92CAF"/>
    <w:rsid w:val="43B7F560"/>
    <w:rsid w:val="43D07FDB"/>
    <w:rsid w:val="43E1D3C3"/>
    <w:rsid w:val="441D185E"/>
    <w:rsid w:val="449BABDD"/>
    <w:rsid w:val="46526976"/>
    <w:rsid w:val="477C4CC6"/>
    <w:rsid w:val="4789FC7A"/>
    <w:rsid w:val="47B8D8DB"/>
    <w:rsid w:val="47D56756"/>
    <w:rsid w:val="4829F7BD"/>
    <w:rsid w:val="485876D1"/>
    <w:rsid w:val="4870CA0B"/>
    <w:rsid w:val="48896AD3"/>
    <w:rsid w:val="4BD0F352"/>
    <w:rsid w:val="4C4B4B74"/>
    <w:rsid w:val="4E4A1347"/>
    <w:rsid w:val="4E4EE1CB"/>
    <w:rsid w:val="4F741860"/>
    <w:rsid w:val="4FF1797E"/>
    <w:rsid w:val="5002117C"/>
    <w:rsid w:val="511295B4"/>
    <w:rsid w:val="5172EBEC"/>
    <w:rsid w:val="5340BB84"/>
    <w:rsid w:val="53A225CD"/>
    <w:rsid w:val="53CAD25E"/>
    <w:rsid w:val="53D536E3"/>
    <w:rsid w:val="5409CF6A"/>
    <w:rsid w:val="54EBAF38"/>
    <w:rsid w:val="55A4EE36"/>
    <w:rsid w:val="55C02C09"/>
    <w:rsid w:val="55ED3EC1"/>
    <w:rsid w:val="57678D2C"/>
    <w:rsid w:val="579E70D2"/>
    <w:rsid w:val="58407D28"/>
    <w:rsid w:val="5A6BC559"/>
    <w:rsid w:val="5B538C64"/>
    <w:rsid w:val="5C41B89B"/>
    <w:rsid w:val="5C536585"/>
    <w:rsid w:val="5C8FA4B9"/>
    <w:rsid w:val="5D7C9653"/>
    <w:rsid w:val="5D88EC04"/>
    <w:rsid w:val="5DD6342A"/>
    <w:rsid w:val="5E3EC600"/>
    <w:rsid w:val="5EE9AA6F"/>
    <w:rsid w:val="60551817"/>
    <w:rsid w:val="6073614E"/>
    <w:rsid w:val="60A04109"/>
    <w:rsid w:val="60C44102"/>
    <w:rsid w:val="60E7D72E"/>
    <w:rsid w:val="61D6E217"/>
    <w:rsid w:val="6346DB46"/>
    <w:rsid w:val="636CE613"/>
    <w:rsid w:val="6384FE53"/>
    <w:rsid w:val="643FC4B9"/>
    <w:rsid w:val="6473D996"/>
    <w:rsid w:val="64B13280"/>
    <w:rsid w:val="66324636"/>
    <w:rsid w:val="66B0F37F"/>
    <w:rsid w:val="67726E7F"/>
    <w:rsid w:val="685FFBD8"/>
    <w:rsid w:val="68B73D9B"/>
    <w:rsid w:val="696F6127"/>
    <w:rsid w:val="69B8BCA5"/>
    <w:rsid w:val="6A7962DE"/>
    <w:rsid w:val="6ABF1999"/>
    <w:rsid w:val="6ACA9992"/>
    <w:rsid w:val="6AD51EFB"/>
    <w:rsid w:val="6AE440B6"/>
    <w:rsid w:val="6AF2049F"/>
    <w:rsid w:val="6EBE1976"/>
    <w:rsid w:val="6ECACA83"/>
    <w:rsid w:val="6F4B7682"/>
    <w:rsid w:val="714E4C3F"/>
    <w:rsid w:val="717187B2"/>
    <w:rsid w:val="71B18F1B"/>
    <w:rsid w:val="71DFEB63"/>
    <w:rsid w:val="72F42DFC"/>
    <w:rsid w:val="72FBD768"/>
    <w:rsid w:val="7364A034"/>
    <w:rsid w:val="75B84D6B"/>
    <w:rsid w:val="75D99321"/>
    <w:rsid w:val="75E2A396"/>
    <w:rsid w:val="767E5946"/>
    <w:rsid w:val="768AC9FA"/>
    <w:rsid w:val="7748CA0E"/>
    <w:rsid w:val="7778A673"/>
    <w:rsid w:val="77D7F3F7"/>
    <w:rsid w:val="791B4F54"/>
    <w:rsid w:val="79B121E8"/>
    <w:rsid w:val="7A53EE84"/>
    <w:rsid w:val="7A8525CA"/>
    <w:rsid w:val="7CFE5548"/>
    <w:rsid w:val="7EEDA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DFEB63"/>
  <w15:chartTrackingRefBased/>
  <w15:docId w15:val="{8F5B3628-B0E5-4ECF-9E34-D5B5B5586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cs-CZ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rsid w:val="28F889C3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rsid w:val="28F889C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Nadpis2Char" w:customStyle="1">
    <w:name w:val="Nadpis 2 Char"/>
    <w:basedOn w:val="DefaultParagraphFont"/>
    <w:uiPriority w:val="9"/>
    <w:rsid w:val="004E745E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a6d2b07-4e36-4d54-9316-2f2e3ba994ba" xsi:nil="true"/>
    <lcf76f155ced4ddcb4097134ff3c332f xmlns="adf0a413-eeea-462b-ba46-1582a63eed3b">
      <Terms xmlns="http://schemas.microsoft.com/office/infopath/2007/PartnerControls"/>
    </lcf76f155ced4ddcb4097134ff3c332f>
    <Vlastn_x00ed_kslo_x017e_ky xmlns="adf0a413-eeea-462b-ba46-1582a63eed3b">
      <UserInfo>
        <DisplayName/>
        <AccountId xsi:nil="true"/>
        <AccountType/>
      </UserInfo>
    </Vlastn_x00ed_kslo_x017e_ky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7EF4505F679F94482E968603F00D9BE" ma:contentTypeVersion="16" ma:contentTypeDescription="Vytvoří nový dokument" ma:contentTypeScope="" ma:versionID="484d1527921ef141c21163c52ab595ae">
  <xsd:schema xmlns:xsd="http://www.w3.org/2001/XMLSchema" xmlns:xs="http://www.w3.org/2001/XMLSchema" xmlns:p="http://schemas.microsoft.com/office/2006/metadata/properties" xmlns:ns2="adf0a413-eeea-462b-ba46-1582a63eed3b" xmlns:ns3="0a6d2b07-4e36-4d54-9316-2f2e3ba994ba" targetNamespace="http://schemas.microsoft.com/office/2006/metadata/properties" ma:root="true" ma:fieldsID="a0ecc829281632188970e32024b62f9f" ns2:_="" ns3:_="">
    <xsd:import namespace="adf0a413-eeea-462b-ba46-1582a63eed3b"/>
    <xsd:import namespace="0a6d2b07-4e36-4d54-9316-2f2e3ba994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LengthInSeconds" minOccurs="0"/>
                <xsd:element ref="ns2:MediaServiceLocation" minOccurs="0"/>
                <xsd:element ref="ns2:Vlastn_x00ed_kslo_x017e_k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f0a413-eeea-462b-ba46-1582a63eed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Vlastn_x00ed_kslo_x017e_ky" ma:index="23" nillable="true" ma:displayName="Vlastník složky" ma:format="Dropdown" ma:list="UserInfo" ma:SharePointGroup="0" ma:internalName="Vlastn_x00ed_kslo_x017e_k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6d2b07-4e36-4d54-9316-2f2e3ba994b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d21e442-8863-49c3-9114-f09d366bf0c3}" ma:internalName="TaxCatchAll" ma:showField="CatchAllData" ma:web="0a6d2b07-4e36-4d54-9316-2f2e3ba994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068ED3E-3F52-4C21-A57C-0EAB4BA63C10}">
  <ds:schemaRefs>
    <ds:schemaRef ds:uri="http://schemas.microsoft.com/office/2006/metadata/properties"/>
    <ds:schemaRef ds:uri="http://schemas.microsoft.com/office/infopath/2007/PartnerControls"/>
    <ds:schemaRef ds:uri="0a6d2b07-4e36-4d54-9316-2f2e3ba994ba"/>
    <ds:schemaRef ds:uri="adf0a413-eeea-462b-ba46-1582a63eed3b"/>
  </ds:schemaRefs>
</ds:datastoreItem>
</file>

<file path=customXml/itemProps2.xml><?xml version="1.0" encoding="utf-8"?>
<ds:datastoreItem xmlns:ds="http://schemas.openxmlformats.org/officeDocument/2006/customXml" ds:itemID="{6F4DDBFE-E723-4A09-A9C3-3D4661679F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B1D7B7-584E-4C88-B30B-9E704D3D9C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f0a413-eeea-462b-ba46-1582a63eed3b"/>
    <ds:schemaRef ds:uri="0a6d2b07-4e36-4d54-9316-2f2e3ba994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Václav Loubek</dc:creator>
  <keywords/>
  <dc:description/>
  <lastModifiedBy>Václav Loubek</lastModifiedBy>
  <revision>24</revision>
  <dcterms:created xsi:type="dcterms:W3CDTF">2026-02-06T11:39:00.0000000Z</dcterms:created>
  <dcterms:modified xsi:type="dcterms:W3CDTF">2026-02-11T07:24:31.1418079Z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0x01010027EF4505F679F94482E968603F00D9BE</vt:lpwstr>
  </property>
  <property fmtid="{D5CDD505-2E9C-101B-9397-08002B2CF9AE}" pid="3" name="MediaServiceImageTags">
    <vt:lpwstr/>
  </property>
</Properties>
</file>