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4B4" w:rsidRPr="002449F3" w:rsidRDefault="004A14B4" w:rsidP="004A14B4">
      <w:pPr>
        <w:pStyle w:val="Nadpis1"/>
        <w:spacing w:before="240" w:after="240"/>
        <w:jc w:val="both"/>
        <w:rPr>
          <w:lang w:val="en-GB"/>
        </w:rPr>
      </w:pPr>
      <w:r w:rsidRPr="002449F3">
        <w:rPr>
          <w:lang w:val="en-GB"/>
        </w:rPr>
        <w:t>18 BASIC STEPS FOR INCOMING STUDENTS</w:t>
      </w:r>
    </w:p>
    <w:p w:rsidR="004A14B4" w:rsidRPr="002449F3" w:rsidRDefault="004A14B4" w:rsidP="004A14B4">
      <w:pPr>
        <w:spacing w:before="120" w:after="80"/>
        <w:jc w:val="both"/>
        <w:rPr>
          <w:b/>
          <w:lang w:val="en-GB"/>
        </w:rPr>
      </w:pPr>
      <w:r w:rsidRPr="002449F3">
        <w:rPr>
          <w:b/>
          <w:lang w:val="en-GB"/>
        </w:rPr>
        <w:t>ADMINISTRATIVE AGENDA (AFTER YOUR ARRIVAL)</w:t>
      </w:r>
    </w:p>
    <w:p w:rsidR="004A14B4" w:rsidRPr="002449F3" w:rsidRDefault="004A14B4" w:rsidP="004A14B4">
      <w:pPr>
        <w:pStyle w:val="Odstavecseseznamem"/>
        <w:numPr>
          <w:ilvl w:val="0"/>
          <w:numId w:val="1"/>
        </w:numPr>
        <w:jc w:val="both"/>
        <w:rPr>
          <w:lang w:val="en-GB"/>
        </w:rPr>
      </w:pPr>
      <w:r w:rsidRPr="002449F3">
        <w:rPr>
          <w:lang w:val="en-GB"/>
        </w:rPr>
        <w:t xml:space="preserve">After your arrival, please come to </w:t>
      </w:r>
      <w:r w:rsidRPr="002449F3">
        <w:rPr>
          <w:b/>
          <w:lang w:val="en-GB"/>
        </w:rPr>
        <w:t>register</w:t>
      </w:r>
      <w:r w:rsidRPr="002449F3">
        <w:rPr>
          <w:lang w:val="en-GB"/>
        </w:rPr>
        <w:t xml:space="preserve"> yourself to the International Office. The Erasmus+ Administrator, Mrs. Nikola Poulová, seats on 4</w:t>
      </w:r>
      <w:r w:rsidRPr="002449F3">
        <w:rPr>
          <w:vertAlign w:val="superscript"/>
          <w:lang w:val="en-GB"/>
        </w:rPr>
        <w:t>th</w:t>
      </w:r>
      <w:r w:rsidRPr="002449F3">
        <w:rPr>
          <w:lang w:val="en-GB"/>
        </w:rPr>
        <w:t xml:space="preserve"> floor of </w:t>
      </w:r>
      <w:hyperlink r:id="rId7" w:history="1">
        <w:proofErr w:type="spellStart"/>
        <w:r w:rsidRPr="002449F3">
          <w:rPr>
            <w:rStyle w:val="Hypertextovodkaz"/>
            <w:b/>
            <w:lang w:val="en-GB"/>
          </w:rPr>
          <w:t>Magdaleny</w:t>
        </w:r>
        <w:proofErr w:type="spellEnd"/>
        <w:r w:rsidRPr="002449F3">
          <w:rPr>
            <w:rStyle w:val="Hypertextovodkaz"/>
            <w:b/>
            <w:lang w:val="en-GB"/>
          </w:rPr>
          <w:t xml:space="preserve"> </w:t>
        </w:r>
        <w:proofErr w:type="spellStart"/>
        <w:r w:rsidRPr="002449F3">
          <w:rPr>
            <w:rStyle w:val="Hypertextovodkaz"/>
            <w:b/>
            <w:lang w:val="en-GB"/>
          </w:rPr>
          <w:t>Rettigové</w:t>
        </w:r>
        <w:proofErr w:type="spellEnd"/>
        <w:r w:rsidRPr="002449F3">
          <w:rPr>
            <w:rStyle w:val="Hypertextovodkaz"/>
            <w:b/>
            <w:lang w:val="en-GB"/>
          </w:rPr>
          <w:t xml:space="preserve"> Street 4, Praha 1</w:t>
        </w:r>
      </w:hyperlink>
      <w:r w:rsidRPr="002449F3">
        <w:rPr>
          <w:lang w:val="en-GB"/>
        </w:rPr>
        <w:t xml:space="preserve"> building (near the tram stop „</w:t>
      </w:r>
      <w:proofErr w:type="spellStart"/>
      <w:r w:rsidRPr="002449F3">
        <w:rPr>
          <w:lang w:val="en-GB"/>
        </w:rPr>
        <w:fldChar w:fldCharType="begin"/>
      </w:r>
      <w:r w:rsidRPr="002449F3">
        <w:rPr>
          <w:lang w:val="en-GB"/>
        </w:rPr>
        <w:instrText xml:space="preserve"> HYPERLINK "http://mapy.cz/s/fwXo" </w:instrText>
      </w:r>
      <w:r w:rsidRPr="002449F3">
        <w:rPr>
          <w:lang w:val="en-GB"/>
        </w:rPr>
        <w:fldChar w:fldCharType="separate"/>
      </w:r>
      <w:r w:rsidRPr="002449F3">
        <w:rPr>
          <w:rStyle w:val="Hypertextovodkaz"/>
          <w:lang w:val="en-GB"/>
        </w:rPr>
        <w:t>Lazarská</w:t>
      </w:r>
      <w:proofErr w:type="spellEnd"/>
      <w:r w:rsidRPr="002449F3">
        <w:rPr>
          <w:lang w:val="en-GB"/>
        </w:rPr>
        <w:fldChar w:fldCharType="end"/>
      </w:r>
      <w:r w:rsidRPr="002449F3">
        <w:rPr>
          <w:lang w:val="en-GB"/>
        </w:rPr>
        <w:t xml:space="preserve">“ - trams </w:t>
      </w:r>
      <w:proofErr w:type="spellStart"/>
      <w:r w:rsidRPr="002449F3">
        <w:rPr>
          <w:lang w:val="en-GB"/>
        </w:rPr>
        <w:t>nr</w:t>
      </w:r>
      <w:proofErr w:type="spellEnd"/>
      <w:r w:rsidRPr="002449F3">
        <w:rPr>
          <w:lang w:val="en-GB"/>
        </w:rPr>
        <w:t>. 3,</w:t>
      </w:r>
      <w:r>
        <w:rPr>
          <w:lang w:val="en-GB"/>
        </w:rPr>
        <w:t xml:space="preserve"> 5, 6,</w:t>
      </w:r>
      <w:r w:rsidRPr="002449F3">
        <w:rPr>
          <w:lang w:val="en-GB"/>
        </w:rPr>
        <w:t xml:space="preserve"> 9, 14, 24), room 443. You will get important documents and information there. We strongly recommend all incoming students to arrive </w:t>
      </w:r>
      <w:r w:rsidRPr="002449F3">
        <w:rPr>
          <w:u w:val="single"/>
          <w:lang w:val="en-GB"/>
        </w:rPr>
        <w:t>in due time</w:t>
      </w:r>
      <w:r w:rsidRPr="002449F3">
        <w:rPr>
          <w:lang w:val="en-GB"/>
        </w:rPr>
        <w:t xml:space="preserve">, so they can get their bearings before teaching commences. </w:t>
      </w:r>
    </w:p>
    <w:p w:rsidR="004A14B4" w:rsidRPr="002449F3" w:rsidRDefault="004A14B4" w:rsidP="004A14B4">
      <w:pPr>
        <w:pStyle w:val="Odstavecseseznamem"/>
        <w:numPr>
          <w:ilvl w:val="0"/>
          <w:numId w:val="1"/>
        </w:numPr>
        <w:jc w:val="both"/>
        <w:rPr>
          <w:lang w:val="en-GB"/>
        </w:rPr>
      </w:pPr>
      <w:r w:rsidRPr="002449F3">
        <w:rPr>
          <w:lang w:val="en-GB"/>
        </w:rPr>
        <w:t>With the documents from the International Offic</w:t>
      </w:r>
      <w:r w:rsidR="00D24099">
        <w:rPr>
          <w:lang w:val="en-GB"/>
        </w:rPr>
        <w:t xml:space="preserve">e you shall go to the </w:t>
      </w:r>
      <w:proofErr w:type="spellStart"/>
      <w:r w:rsidR="00D24099">
        <w:rPr>
          <w:lang w:val="en-GB"/>
        </w:rPr>
        <w:t>Opletalova</w:t>
      </w:r>
      <w:proofErr w:type="spellEnd"/>
      <w:r w:rsidR="00D24099">
        <w:rPr>
          <w:lang w:val="en-GB"/>
        </w:rPr>
        <w:t xml:space="preserve"> 38</w:t>
      </w:r>
      <w:r w:rsidRPr="002449F3">
        <w:rPr>
          <w:lang w:val="en-GB"/>
        </w:rPr>
        <w:t xml:space="preserve"> building to get your Student ID card (you will get information about that during your registration). With the student ID card you can arrange your public transport ticket (if you are under 26 you get a lower fare).</w:t>
      </w:r>
    </w:p>
    <w:p w:rsidR="004A14B4" w:rsidRPr="002449F3" w:rsidRDefault="004A14B4" w:rsidP="004A14B4">
      <w:pPr>
        <w:pStyle w:val="Odstavecseseznamem"/>
        <w:numPr>
          <w:ilvl w:val="0"/>
          <w:numId w:val="1"/>
        </w:numPr>
        <w:jc w:val="both"/>
        <w:rPr>
          <w:lang w:val="en-GB"/>
        </w:rPr>
      </w:pPr>
      <w:r w:rsidRPr="002449F3">
        <w:rPr>
          <w:lang w:val="en-GB"/>
        </w:rPr>
        <w:t xml:space="preserve">If you applied to stay in a </w:t>
      </w:r>
      <w:r w:rsidRPr="002449F3">
        <w:rPr>
          <w:u w:val="single"/>
          <w:lang w:val="en-GB"/>
        </w:rPr>
        <w:t>hall of residence</w:t>
      </w:r>
      <w:r w:rsidRPr="002449F3">
        <w:rPr>
          <w:lang w:val="en-GB"/>
        </w:rPr>
        <w:t>, details of the hall of residence that had been allocated to you, were sent to you by the European Office of the Charles University. If you would like to find a private accommodation but don’t know how, International Office can help you.</w:t>
      </w:r>
    </w:p>
    <w:p w:rsidR="004A14B4" w:rsidRPr="002449F3" w:rsidRDefault="004A14B4" w:rsidP="004A14B4">
      <w:pPr>
        <w:pStyle w:val="Odstavecseseznamem"/>
        <w:numPr>
          <w:ilvl w:val="0"/>
          <w:numId w:val="1"/>
        </w:numPr>
        <w:jc w:val="both"/>
        <w:rPr>
          <w:rFonts w:ascii="Calibri" w:hAnsi="Calibri"/>
          <w:lang w:val="en-GB"/>
        </w:rPr>
      </w:pPr>
      <w:r w:rsidRPr="002449F3">
        <w:rPr>
          <w:rFonts w:ascii="Calibri" w:hAnsi="Calibri"/>
          <w:lang w:val="en-GB"/>
        </w:rPr>
        <w:t xml:space="preserve">Visit any Health Insurance provider in Prague to </w:t>
      </w:r>
      <w:r w:rsidRPr="002449F3">
        <w:rPr>
          <w:rStyle w:val="Siln"/>
          <w:rFonts w:ascii="Calibri" w:hAnsi="Calibri"/>
          <w:lang w:val="en-GB"/>
        </w:rPr>
        <w:t>get your EHIC card acknowledged</w:t>
      </w:r>
      <w:r w:rsidR="0024459B">
        <w:rPr>
          <w:rStyle w:val="Siln"/>
          <w:rFonts w:ascii="Calibri" w:hAnsi="Calibri"/>
          <w:lang w:val="en-GB"/>
        </w:rPr>
        <w:t xml:space="preserve"> </w:t>
      </w:r>
      <w:r w:rsidR="0024459B" w:rsidRPr="0024459B">
        <w:rPr>
          <w:rStyle w:val="Siln"/>
          <w:rFonts w:ascii="Calibri" w:hAnsi="Calibri"/>
          <w:b w:val="0"/>
          <w:lang w:val="en-GB"/>
        </w:rPr>
        <w:t>(students from EU)</w:t>
      </w:r>
      <w:r w:rsidRPr="002449F3">
        <w:rPr>
          <w:rFonts w:ascii="Calibri" w:hAnsi="Calibri"/>
          <w:lang w:val="en-GB"/>
        </w:rPr>
        <w:t xml:space="preserve">; we recommend e.g. VZP, the most frequent service with seats here: </w:t>
      </w:r>
      <w:hyperlink r:id="rId8" w:tgtFrame="_blank" w:history="1">
        <w:r w:rsidRPr="002449F3">
          <w:rPr>
            <w:rStyle w:val="Hypertextovodkaz"/>
            <w:rFonts w:ascii="Calibri" w:hAnsi="Calibri"/>
            <w:lang w:val="en-GB"/>
          </w:rPr>
          <w:t>http://www.vzp.cz/o-nas/pobocky/praha</w:t>
        </w:r>
      </w:hyperlink>
      <w:r w:rsidRPr="002449F3">
        <w:rPr>
          <w:rFonts w:ascii="Calibri" w:hAnsi="Calibri"/>
          <w:lang w:val="en-GB"/>
        </w:rPr>
        <w:t>. Please, remember to get the EHIC card acknowledged as soon as possible, so that you do not need to visit a health insurance provider once you are really feeling unwell.</w:t>
      </w:r>
    </w:p>
    <w:p w:rsidR="004A14B4" w:rsidRPr="002449F3" w:rsidRDefault="004A14B4" w:rsidP="004A14B4">
      <w:pPr>
        <w:pStyle w:val="Odstavecseseznamem"/>
        <w:numPr>
          <w:ilvl w:val="0"/>
          <w:numId w:val="1"/>
        </w:numPr>
        <w:jc w:val="both"/>
        <w:rPr>
          <w:lang w:val="en-GB"/>
        </w:rPr>
      </w:pPr>
      <w:r w:rsidRPr="002449F3">
        <w:rPr>
          <w:lang w:val="en-GB"/>
        </w:rPr>
        <w:t xml:space="preserve">Information on </w:t>
      </w:r>
      <w:r w:rsidRPr="002449F3">
        <w:rPr>
          <w:u w:val="single"/>
          <w:lang w:val="en-GB"/>
        </w:rPr>
        <w:t>how to be enrolled</w:t>
      </w:r>
      <w:r w:rsidRPr="002449F3">
        <w:rPr>
          <w:lang w:val="en-GB"/>
        </w:rPr>
        <w:t xml:space="preserve"> in the courses will be provided by the International Office staff during the registration. You will obtain contact details of your department</w:t>
      </w:r>
      <w:r w:rsidR="00D24099">
        <w:rPr>
          <w:lang w:val="en-GB"/>
        </w:rPr>
        <w:t>al</w:t>
      </w:r>
      <w:r w:rsidRPr="002449F3">
        <w:rPr>
          <w:lang w:val="en-GB"/>
        </w:rPr>
        <w:t xml:space="preserve"> coordinator(s) and will be asked to contact them.</w:t>
      </w:r>
    </w:p>
    <w:p w:rsidR="00D24099" w:rsidRDefault="004A14B4" w:rsidP="00D24099">
      <w:pPr>
        <w:pStyle w:val="Odstavecseseznamem"/>
        <w:numPr>
          <w:ilvl w:val="0"/>
          <w:numId w:val="1"/>
        </w:numPr>
        <w:jc w:val="both"/>
        <w:rPr>
          <w:lang w:val="en-GB"/>
        </w:rPr>
      </w:pPr>
      <w:r w:rsidRPr="00D24099">
        <w:rPr>
          <w:lang w:val="en-GB"/>
        </w:rPr>
        <w:t xml:space="preserve">Information about </w:t>
      </w:r>
      <w:r w:rsidRPr="00D24099">
        <w:rPr>
          <w:u w:val="single"/>
          <w:lang w:val="en-GB"/>
        </w:rPr>
        <w:t>Wi-Fi and ICT usage</w:t>
      </w:r>
      <w:r w:rsidRPr="00D24099">
        <w:rPr>
          <w:lang w:val="en-GB"/>
        </w:rPr>
        <w:t xml:space="preserve"> is to be found here: </w:t>
      </w:r>
      <w:hyperlink r:id="rId9" w:history="1">
        <w:r w:rsidR="00D24099" w:rsidRPr="003F127B">
          <w:rPr>
            <w:rStyle w:val="Hypertextovodkaz"/>
            <w:lang w:val="en-GB"/>
          </w:rPr>
          <w:t>https://sit.pedf.cuni.cz/en/wi-fi/eduroam/</w:t>
        </w:r>
      </w:hyperlink>
      <w:r w:rsidR="00D24099">
        <w:rPr>
          <w:lang w:val="en-GB"/>
        </w:rPr>
        <w:t xml:space="preserve">   and </w:t>
      </w:r>
      <w:hyperlink r:id="rId10" w:history="1">
        <w:r w:rsidR="00D24099" w:rsidRPr="003F127B">
          <w:rPr>
            <w:rStyle w:val="Hypertextovodkaz"/>
            <w:lang w:val="en-GB"/>
          </w:rPr>
          <w:t>https://sit.pedf.cuni.cz/en/pro-studenty/pocitacove-studovny/</w:t>
        </w:r>
      </w:hyperlink>
      <w:r w:rsidR="00D24099">
        <w:rPr>
          <w:lang w:val="en-GB"/>
        </w:rPr>
        <w:t xml:space="preserve"> </w:t>
      </w:r>
    </w:p>
    <w:p w:rsidR="004A14B4" w:rsidRPr="00D24099" w:rsidRDefault="004A14B4" w:rsidP="00D24099">
      <w:pPr>
        <w:pStyle w:val="Odstavecseseznamem"/>
        <w:numPr>
          <w:ilvl w:val="0"/>
          <w:numId w:val="1"/>
        </w:numPr>
        <w:jc w:val="both"/>
        <w:rPr>
          <w:lang w:val="en-GB"/>
        </w:rPr>
      </w:pPr>
      <w:r w:rsidRPr="00D24099">
        <w:rPr>
          <w:lang w:val="en-GB"/>
        </w:rPr>
        <w:t xml:space="preserve">There will be an important </w:t>
      </w:r>
      <w:r w:rsidRPr="00D24099">
        <w:rPr>
          <w:u w:val="single"/>
          <w:lang w:val="en-GB"/>
        </w:rPr>
        <w:t>meeting of all international students</w:t>
      </w:r>
      <w:r w:rsidRPr="00D24099">
        <w:rPr>
          <w:lang w:val="en-GB"/>
        </w:rPr>
        <w:t xml:space="preserve"> with the Vice-Dean for International Relations at the beginning of each semester. You will be instructed about the date during your registration (at the latest). Please do not miss the meeting.</w:t>
      </w:r>
    </w:p>
    <w:p w:rsidR="004A14B4" w:rsidRDefault="004A14B4" w:rsidP="004A14B4">
      <w:pPr>
        <w:pStyle w:val="Odstavecseseznamem"/>
        <w:numPr>
          <w:ilvl w:val="0"/>
          <w:numId w:val="1"/>
        </w:numPr>
        <w:jc w:val="both"/>
        <w:rPr>
          <w:lang w:val="en-GB"/>
        </w:rPr>
      </w:pPr>
      <w:r w:rsidRPr="002449F3">
        <w:rPr>
          <w:lang w:val="en-GB"/>
        </w:rPr>
        <w:t xml:space="preserve">If you have any trouble you can contact the </w:t>
      </w:r>
      <w:r w:rsidRPr="002449F3">
        <w:rPr>
          <w:b/>
          <w:lang w:val="en-GB"/>
        </w:rPr>
        <w:t>International Office</w:t>
      </w:r>
      <w:r w:rsidRPr="002449F3">
        <w:rPr>
          <w:lang w:val="en-GB"/>
        </w:rPr>
        <w:t xml:space="preserve"> and/or the ERASMUS+ Faculty </w:t>
      </w:r>
      <w:proofErr w:type="gramStart"/>
      <w:r w:rsidRPr="002449F3">
        <w:rPr>
          <w:lang w:val="en-GB"/>
        </w:rPr>
        <w:t>coordinator</w:t>
      </w:r>
      <w:proofErr w:type="gramEnd"/>
      <w:r w:rsidRPr="002449F3">
        <w:rPr>
          <w:lang w:val="en-GB"/>
        </w:rPr>
        <w:t xml:space="preserve">, Mrs. </w:t>
      </w:r>
      <w:proofErr w:type="spellStart"/>
      <w:r w:rsidRPr="002449F3">
        <w:rPr>
          <w:lang w:val="en-GB"/>
        </w:rPr>
        <w:t>Černochová</w:t>
      </w:r>
      <w:proofErr w:type="spellEnd"/>
      <w:r w:rsidRPr="002449F3">
        <w:rPr>
          <w:lang w:val="en-GB"/>
        </w:rPr>
        <w:t>.</w:t>
      </w:r>
    </w:p>
    <w:p w:rsidR="004A14B4" w:rsidRPr="004A14B4" w:rsidRDefault="004A14B4" w:rsidP="004A14B4">
      <w:pPr>
        <w:pStyle w:val="Odstavecseseznamem"/>
        <w:ind w:left="501"/>
        <w:jc w:val="both"/>
        <w:rPr>
          <w:lang w:val="en-GB"/>
        </w:rPr>
      </w:pPr>
    </w:p>
    <w:p w:rsidR="004A14B4" w:rsidRPr="002449F3" w:rsidRDefault="004A14B4" w:rsidP="004A14B4">
      <w:pPr>
        <w:spacing w:before="120" w:after="80"/>
        <w:jc w:val="both"/>
        <w:rPr>
          <w:b/>
          <w:lang w:val="en-GB"/>
        </w:rPr>
      </w:pPr>
      <w:r w:rsidRPr="002449F3">
        <w:rPr>
          <w:b/>
          <w:lang w:val="en-GB"/>
        </w:rPr>
        <w:t>STUDY AGENDA</w:t>
      </w:r>
    </w:p>
    <w:p w:rsidR="004A14B4" w:rsidRPr="004A14B4" w:rsidRDefault="004A14B4" w:rsidP="004A14B4">
      <w:pPr>
        <w:pStyle w:val="Odstavecseseznamem"/>
        <w:numPr>
          <w:ilvl w:val="0"/>
          <w:numId w:val="2"/>
        </w:numPr>
        <w:jc w:val="both"/>
        <w:rPr>
          <w:lang w:val="en-GB"/>
        </w:rPr>
      </w:pPr>
      <w:r w:rsidRPr="002449F3">
        <w:rPr>
          <w:lang w:val="en-GB"/>
        </w:rPr>
        <w:t xml:space="preserve">You should choose from </w:t>
      </w:r>
      <w:r w:rsidRPr="002449F3">
        <w:rPr>
          <w:b/>
          <w:lang w:val="en-GB"/>
        </w:rPr>
        <w:t>courses</w:t>
      </w:r>
      <w:r w:rsidRPr="002449F3">
        <w:rPr>
          <w:lang w:val="en-GB"/>
        </w:rPr>
        <w:t xml:space="preserve"> offered by particular Departments, the list of them is online: </w:t>
      </w:r>
      <w:hyperlink r:id="rId11" w:history="1">
        <w:r w:rsidRPr="004A14B4">
          <w:rPr>
            <w:rStyle w:val="Hypertextovodkaz"/>
          </w:rPr>
          <w:t>http://pedf.cuni.cz/PEDFEN-9</w:t>
        </w:r>
        <w:r w:rsidRPr="004A14B4">
          <w:rPr>
            <w:rStyle w:val="Hypertextovodkaz"/>
          </w:rPr>
          <w:t>5</w:t>
        </w:r>
        <w:r w:rsidRPr="004A14B4">
          <w:rPr>
            <w:rStyle w:val="Hypertextovodkaz"/>
          </w:rPr>
          <w:t>.html</w:t>
        </w:r>
      </w:hyperlink>
      <w:r w:rsidRPr="004A14B4">
        <w:rPr>
          <w:lang w:val="en-GB"/>
        </w:rPr>
        <w:t xml:space="preserve">. Follow the instructions on the webpage. If you have any questions regarding the courses, please contact the </w:t>
      </w:r>
      <w:hyperlink r:id="rId12" w:history="1">
        <w:r w:rsidRPr="004A14B4">
          <w:rPr>
            <w:rStyle w:val="Hypertextovodkaz"/>
            <w:lang w:val="en-GB"/>
          </w:rPr>
          <w:t>coordinator</w:t>
        </w:r>
      </w:hyperlink>
      <w:r w:rsidRPr="004A14B4">
        <w:rPr>
          <w:lang w:val="en-GB"/>
        </w:rPr>
        <w:t xml:space="preserve"> of the respective Department.</w:t>
      </w:r>
    </w:p>
    <w:p w:rsidR="004A14B4" w:rsidRPr="002449F3" w:rsidRDefault="004A14B4" w:rsidP="004A14B4">
      <w:pPr>
        <w:pStyle w:val="Odstavecseseznamem"/>
        <w:numPr>
          <w:ilvl w:val="0"/>
          <w:numId w:val="2"/>
        </w:numPr>
        <w:jc w:val="both"/>
        <w:rPr>
          <w:lang w:val="en-GB"/>
        </w:rPr>
      </w:pPr>
      <w:r w:rsidRPr="002449F3">
        <w:rPr>
          <w:lang w:val="en-GB"/>
        </w:rPr>
        <w:t>Your University always has an Agreement with a particular Department (or more Departments) of our Faculty. Thus you should choose most of the courses from this Department</w:t>
      </w:r>
      <w:r w:rsidR="00D24099">
        <w:rPr>
          <w:lang w:val="en-GB"/>
        </w:rPr>
        <w:t xml:space="preserve"> (51%)</w:t>
      </w:r>
      <w:r w:rsidRPr="002449F3">
        <w:rPr>
          <w:lang w:val="en-GB"/>
        </w:rPr>
        <w:t xml:space="preserve">. Find out which Department that is </w:t>
      </w:r>
      <w:r w:rsidRPr="002449F3">
        <w:rPr>
          <w:u w:val="single"/>
          <w:lang w:val="en-GB"/>
        </w:rPr>
        <w:t>before</w:t>
      </w:r>
      <w:r w:rsidRPr="002449F3">
        <w:rPr>
          <w:lang w:val="en-GB"/>
        </w:rPr>
        <w:t xml:space="preserve"> you start choosing courses.</w:t>
      </w:r>
    </w:p>
    <w:p w:rsidR="004A14B4" w:rsidRPr="002449F3" w:rsidRDefault="004A14B4" w:rsidP="004A14B4">
      <w:pPr>
        <w:pStyle w:val="Odstavecseseznamem"/>
        <w:numPr>
          <w:ilvl w:val="0"/>
          <w:numId w:val="2"/>
        </w:numPr>
        <w:jc w:val="both"/>
        <w:rPr>
          <w:lang w:val="en-GB"/>
        </w:rPr>
      </w:pPr>
      <w:r w:rsidRPr="002449F3">
        <w:rPr>
          <w:lang w:val="en-GB"/>
        </w:rPr>
        <w:t xml:space="preserve">Be careful when searching for courses in the </w:t>
      </w:r>
      <w:hyperlink r:id="rId13" w:history="1">
        <w:r w:rsidRPr="002449F3">
          <w:rPr>
            <w:rStyle w:val="Hypertextovodkaz"/>
            <w:lang w:val="en-GB"/>
          </w:rPr>
          <w:t>SIS system</w:t>
        </w:r>
      </w:hyperlink>
      <w:r w:rsidRPr="002449F3">
        <w:rPr>
          <w:lang w:val="en-GB"/>
        </w:rPr>
        <w:t xml:space="preserve"> as there are all the subjects taught at our Faculty. Always have a look at the </w:t>
      </w:r>
      <w:r w:rsidRPr="002449F3">
        <w:rPr>
          <w:u w:val="single"/>
          <w:lang w:val="en-GB"/>
        </w:rPr>
        <w:t>language</w:t>
      </w:r>
      <w:r w:rsidRPr="002449F3">
        <w:rPr>
          <w:lang w:val="en-GB"/>
        </w:rPr>
        <w:t xml:space="preserve"> in which the course is taught. In case you choose courses taught in Czech language or any other courses besides the offer on our </w:t>
      </w:r>
      <w:hyperlink r:id="rId14" w:history="1">
        <w:r w:rsidRPr="002449F3">
          <w:rPr>
            <w:rStyle w:val="Hypertextovodkaz"/>
            <w:lang w:val="en-GB"/>
          </w:rPr>
          <w:t xml:space="preserve">Erasmus+ </w:t>
        </w:r>
        <w:r w:rsidRPr="002449F3">
          <w:rPr>
            <w:rStyle w:val="Hypertextovodkaz"/>
            <w:lang w:val="en-GB"/>
          </w:rPr>
          <w:lastRenderedPageBreak/>
          <w:t>webpage</w:t>
        </w:r>
      </w:hyperlink>
      <w:r w:rsidRPr="002449F3">
        <w:rPr>
          <w:lang w:val="en-GB"/>
        </w:rPr>
        <w:t>, please contact the course teacher first to as</w:t>
      </w:r>
      <w:r w:rsidR="00D24099">
        <w:rPr>
          <w:lang w:val="en-GB"/>
        </w:rPr>
        <w:t>k whether you can be enrolled in</w:t>
      </w:r>
      <w:r w:rsidRPr="002449F3">
        <w:rPr>
          <w:lang w:val="en-GB"/>
        </w:rPr>
        <w:t xml:space="preserve"> that particular course. (The same is valid in the rare case of choosing a course taught at another Faculty.)</w:t>
      </w:r>
    </w:p>
    <w:p w:rsidR="004A14B4" w:rsidRPr="002449F3" w:rsidRDefault="004A14B4" w:rsidP="004A14B4">
      <w:pPr>
        <w:pStyle w:val="Odstavecseseznamem"/>
        <w:numPr>
          <w:ilvl w:val="0"/>
          <w:numId w:val="2"/>
        </w:numPr>
        <w:jc w:val="both"/>
        <w:rPr>
          <w:lang w:val="en-GB"/>
        </w:rPr>
      </w:pPr>
      <w:r w:rsidRPr="002449F3">
        <w:rPr>
          <w:lang w:val="en-GB"/>
        </w:rPr>
        <w:t xml:space="preserve">The </w:t>
      </w:r>
      <w:r w:rsidRPr="002449F3">
        <w:rPr>
          <w:b/>
          <w:lang w:val="en-GB"/>
        </w:rPr>
        <w:t>enrolment</w:t>
      </w:r>
      <w:r w:rsidRPr="002449F3">
        <w:rPr>
          <w:lang w:val="en-GB"/>
        </w:rPr>
        <w:t xml:space="preserve"> is done by teachers after your arrival. In your SIS account you will be able to see in which courses you are enrolled. In case of any trouble, contact the International Office.</w:t>
      </w:r>
    </w:p>
    <w:p w:rsidR="004A14B4" w:rsidRPr="002449F3" w:rsidRDefault="004A14B4" w:rsidP="004A14B4">
      <w:pPr>
        <w:pStyle w:val="Odstavecseseznamem"/>
        <w:numPr>
          <w:ilvl w:val="0"/>
          <w:numId w:val="2"/>
        </w:numPr>
        <w:jc w:val="both"/>
        <w:rPr>
          <w:lang w:val="en-GB"/>
        </w:rPr>
      </w:pPr>
      <w:r w:rsidRPr="002449F3">
        <w:rPr>
          <w:lang w:val="en-GB"/>
        </w:rPr>
        <w:t xml:space="preserve">The </w:t>
      </w:r>
      <w:r w:rsidRPr="002449F3">
        <w:rPr>
          <w:b/>
          <w:lang w:val="en-GB"/>
        </w:rPr>
        <w:t>results</w:t>
      </w:r>
      <w:r w:rsidRPr="002449F3">
        <w:rPr>
          <w:lang w:val="en-GB"/>
        </w:rPr>
        <w:t xml:space="preserve"> of your studies (grades and credits) are written to SIS system by your teachers. If the subject you are enrolled in ends up only with “</w:t>
      </w:r>
      <w:proofErr w:type="spellStart"/>
      <w:r w:rsidRPr="002449F3">
        <w:rPr>
          <w:lang w:val="en-GB"/>
        </w:rPr>
        <w:t>zápočet</w:t>
      </w:r>
      <w:proofErr w:type="spellEnd"/>
      <w:r w:rsidRPr="002449F3">
        <w:rPr>
          <w:lang w:val="en-GB"/>
        </w:rPr>
        <w:t>” (credit, MC</w:t>
      </w:r>
      <w:r w:rsidR="00D24099">
        <w:rPr>
          <w:lang w:val="en-GB"/>
        </w:rPr>
        <w:t>, pass</w:t>
      </w:r>
      <w:r w:rsidRPr="002449F3">
        <w:rPr>
          <w:lang w:val="en-GB"/>
        </w:rPr>
        <w:t xml:space="preserve">) and you need an exam in order to get a grade, please agree on it with the teacher </w:t>
      </w:r>
      <w:r w:rsidRPr="002449F3">
        <w:rPr>
          <w:u w:val="single"/>
          <w:lang w:val="en-GB"/>
        </w:rPr>
        <w:t>at the beginning</w:t>
      </w:r>
      <w:r w:rsidRPr="002449F3">
        <w:rPr>
          <w:lang w:val="en-GB"/>
        </w:rPr>
        <w:t xml:space="preserve"> of the course.</w:t>
      </w:r>
    </w:p>
    <w:p w:rsidR="004A14B4" w:rsidRPr="002449F3" w:rsidRDefault="004A14B4" w:rsidP="004A14B4">
      <w:pPr>
        <w:jc w:val="both"/>
        <w:rPr>
          <w:lang w:val="en-GB"/>
        </w:rPr>
      </w:pPr>
    </w:p>
    <w:p w:rsidR="004A14B4" w:rsidRPr="002449F3" w:rsidRDefault="004A14B4" w:rsidP="004A14B4">
      <w:pPr>
        <w:spacing w:before="120" w:after="80"/>
        <w:jc w:val="both"/>
        <w:rPr>
          <w:b/>
          <w:lang w:val="en-GB"/>
        </w:rPr>
      </w:pPr>
      <w:r w:rsidRPr="002449F3">
        <w:rPr>
          <w:b/>
          <w:lang w:val="en-GB"/>
        </w:rPr>
        <w:t>ADMINISTRATIVE AGENDA (BEFORE YOUR DEPARTURE)</w:t>
      </w:r>
    </w:p>
    <w:p w:rsidR="004A14B4" w:rsidRPr="002449F3" w:rsidRDefault="004A14B4" w:rsidP="004A14B4">
      <w:pPr>
        <w:pStyle w:val="Odstavecseseznamem"/>
        <w:numPr>
          <w:ilvl w:val="0"/>
          <w:numId w:val="4"/>
        </w:numPr>
        <w:jc w:val="both"/>
        <w:rPr>
          <w:lang w:val="en-GB"/>
        </w:rPr>
      </w:pPr>
      <w:r w:rsidRPr="002449F3">
        <w:rPr>
          <w:lang w:val="en-GB"/>
        </w:rPr>
        <w:t xml:space="preserve">There will be an </w:t>
      </w:r>
      <w:r w:rsidRPr="002449F3">
        <w:rPr>
          <w:u w:val="single"/>
          <w:lang w:val="en-GB"/>
        </w:rPr>
        <w:t>evaluation meeting</w:t>
      </w:r>
      <w:r w:rsidRPr="002449F3">
        <w:rPr>
          <w:lang w:val="en-GB"/>
        </w:rPr>
        <w:t xml:space="preserve"> of all international students with the Vice-Dean for International Relations at the end of the semester (with evaluation questi</w:t>
      </w:r>
      <w:r w:rsidR="00D24099">
        <w:rPr>
          <w:lang w:val="en-GB"/>
        </w:rPr>
        <w:t>onnaires, country presentation)</w:t>
      </w:r>
      <w:r w:rsidRPr="002449F3">
        <w:rPr>
          <w:lang w:val="en-GB"/>
        </w:rPr>
        <w:t>. You will be instructed about the content (what to prepare) and the date via e-mail. Please do not miss the meeting.</w:t>
      </w:r>
    </w:p>
    <w:p w:rsidR="004A14B4" w:rsidRPr="002449F3" w:rsidRDefault="004A14B4" w:rsidP="004A14B4">
      <w:pPr>
        <w:pStyle w:val="Odstavecseseznamem"/>
        <w:numPr>
          <w:ilvl w:val="0"/>
          <w:numId w:val="4"/>
        </w:numPr>
        <w:jc w:val="both"/>
        <w:rPr>
          <w:lang w:val="en-GB"/>
        </w:rPr>
      </w:pPr>
      <w:r w:rsidRPr="002449F3">
        <w:rPr>
          <w:lang w:val="en-GB"/>
        </w:rPr>
        <w:t>If you attend the Czech Language Course and/or the Czech Society Course, the grade(s) will be written to the SIS by the Vice-Dean for International Relations.</w:t>
      </w:r>
    </w:p>
    <w:p w:rsidR="004A14B4" w:rsidRPr="002449F3" w:rsidRDefault="004A14B4" w:rsidP="004A14B4">
      <w:pPr>
        <w:pStyle w:val="Odstavecseseznamem"/>
        <w:numPr>
          <w:ilvl w:val="0"/>
          <w:numId w:val="4"/>
        </w:numPr>
        <w:jc w:val="both"/>
        <w:rPr>
          <w:lang w:val="en-GB"/>
        </w:rPr>
      </w:pPr>
      <w:r w:rsidRPr="002449F3">
        <w:rPr>
          <w:lang w:val="en-GB"/>
        </w:rPr>
        <w:t xml:space="preserve">Before you leave home, come to the International Office to arrange your </w:t>
      </w:r>
      <w:r w:rsidRPr="002449F3">
        <w:rPr>
          <w:b/>
          <w:lang w:val="en-GB"/>
        </w:rPr>
        <w:t>Transcript of Records</w:t>
      </w:r>
      <w:r w:rsidRPr="002449F3">
        <w:rPr>
          <w:lang w:val="en-GB"/>
        </w:rPr>
        <w:t>.</w:t>
      </w:r>
    </w:p>
    <w:p w:rsidR="004A14B4" w:rsidRPr="002449F3" w:rsidRDefault="004A14B4" w:rsidP="004A14B4">
      <w:pPr>
        <w:pStyle w:val="Odstavecseseznamem"/>
        <w:numPr>
          <w:ilvl w:val="0"/>
          <w:numId w:val="4"/>
        </w:numPr>
        <w:jc w:val="both"/>
        <w:rPr>
          <w:lang w:val="en-GB"/>
        </w:rPr>
      </w:pPr>
      <w:r w:rsidRPr="002449F3">
        <w:rPr>
          <w:lang w:val="en-GB"/>
        </w:rPr>
        <w:t xml:space="preserve">Please be aware that you are only entitled to stay at the University maximum 1 week after your last exam (i.e. the date of departure on the </w:t>
      </w:r>
      <w:r w:rsidRPr="002449F3">
        <w:rPr>
          <w:b/>
          <w:lang w:val="en-GB"/>
        </w:rPr>
        <w:t>Confirmation of Study Period</w:t>
      </w:r>
      <w:r w:rsidRPr="002449F3">
        <w:rPr>
          <w:lang w:val="en-GB"/>
        </w:rPr>
        <w:t xml:space="preserve"> we can provide you with can be maximum 7 days after your last exam).</w:t>
      </w:r>
    </w:p>
    <w:p w:rsidR="004A14B4" w:rsidRPr="002449F3" w:rsidRDefault="004A14B4" w:rsidP="004A14B4">
      <w:pPr>
        <w:jc w:val="both"/>
        <w:rPr>
          <w:lang w:val="en-GB"/>
        </w:rPr>
      </w:pPr>
    </w:p>
    <w:p w:rsidR="004A14B4" w:rsidRPr="002449F3" w:rsidRDefault="0024459B" w:rsidP="004A14B4">
      <w:pPr>
        <w:jc w:val="both"/>
        <w:rPr>
          <w:lang w:val="en-GB"/>
        </w:rPr>
      </w:pPr>
      <w:r>
        <w:rPr>
          <w:b/>
          <w:lang w:val="en-GB"/>
        </w:rPr>
        <w:t xml:space="preserve">IMPORTANT </w:t>
      </w:r>
      <w:proofErr w:type="gramStart"/>
      <w:r>
        <w:rPr>
          <w:b/>
          <w:lang w:val="en-GB"/>
        </w:rPr>
        <w:t>CONTACTS</w:t>
      </w:r>
      <w:r w:rsidR="004A14B4">
        <w:rPr>
          <w:b/>
          <w:lang w:val="en-GB"/>
        </w:rPr>
        <w:t xml:space="preserve"> </w:t>
      </w:r>
      <w:r w:rsidR="004A14B4">
        <w:rPr>
          <w:lang w:val="en-GB"/>
        </w:rPr>
        <w:t xml:space="preserve"> (</w:t>
      </w:r>
      <w:proofErr w:type="gramEnd"/>
      <w:r w:rsidR="004A14B4" w:rsidRPr="002449F3">
        <w:rPr>
          <w:lang w:val="en-GB"/>
        </w:rPr>
        <w:t xml:space="preserve">You can find us also on </w:t>
      </w:r>
      <w:hyperlink r:id="rId15" w:history="1">
        <w:r w:rsidR="004A14B4" w:rsidRPr="002449F3">
          <w:rPr>
            <w:rStyle w:val="Hypertextovodkaz"/>
            <w:lang w:val="en-GB"/>
          </w:rPr>
          <w:t>Facebook</w:t>
        </w:r>
      </w:hyperlink>
      <w:r w:rsidR="004A14B4" w:rsidRPr="002449F3">
        <w:rPr>
          <w:lang w:val="en-GB"/>
        </w:rPr>
        <w:t>.</w:t>
      </w:r>
      <w:r w:rsidR="004A14B4">
        <w:rPr>
          <w:lang w:val="en-GB"/>
        </w:rPr>
        <w:t>)</w:t>
      </w:r>
    </w:p>
    <w:tbl>
      <w:tblPr>
        <w:tblStyle w:val="Mkatabulky"/>
        <w:tblW w:w="9846" w:type="dxa"/>
        <w:jc w:val="center"/>
        <w:tblLayout w:type="fixed"/>
        <w:tblLook w:val="04A0" w:firstRow="1" w:lastRow="0" w:firstColumn="1" w:lastColumn="0" w:noHBand="0" w:noVBand="1"/>
      </w:tblPr>
      <w:tblGrid>
        <w:gridCol w:w="2052"/>
        <w:gridCol w:w="3008"/>
        <w:gridCol w:w="2188"/>
        <w:gridCol w:w="821"/>
        <w:gridCol w:w="1777"/>
      </w:tblGrid>
      <w:tr w:rsidR="004A14B4" w:rsidRPr="002449F3" w:rsidTr="00E628AD">
        <w:trPr>
          <w:trHeight w:val="231"/>
          <w:jc w:val="center"/>
        </w:trPr>
        <w:tc>
          <w:tcPr>
            <w:tcW w:w="2052" w:type="dxa"/>
          </w:tcPr>
          <w:p w:rsidR="004A14B4" w:rsidRPr="002449F3" w:rsidRDefault="004A14B4" w:rsidP="00E628AD">
            <w:pPr>
              <w:jc w:val="both"/>
              <w:rPr>
                <w:b/>
                <w:lang w:val="en-GB"/>
              </w:rPr>
            </w:pPr>
            <w:r w:rsidRPr="002449F3">
              <w:rPr>
                <w:b/>
                <w:lang w:val="en-GB"/>
              </w:rPr>
              <w:t>Name</w:t>
            </w:r>
          </w:p>
        </w:tc>
        <w:tc>
          <w:tcPr>
            <w:tcW w:w="3008" w:type="dxa"/>
          </w:tcPr>
          <w:p w:rsidR="004A14B4" w:rsidRPr="002449F3" w:rsidRDefault="004A14B4" w:rsidP="00E628AD">
            <w:pPr>
              <w:jc w:val="both"/>
              <w:rPr>
                <w:b/>
                <w:lang w:val="en-GB"/>
              </w:rPr>
            </w:pPr>
            <w:r w:rsidRPr="002449F3">
              <w:rPr>
                <w:b/>
                <w:lang w:val="en-GB"/>
              </w:rPr>
              <w:t>Agenda</w:t>
            </w:r>
          </w:p>
        </w:tc>
        <w:tc>
          <w:tcPr>
            <w:tcW w:w="2188" w:type="dxa"/>
          </w:tcPr>
          <w:p w:rsidR="004A14B4" w:rsidRPr="002449F3" w:rsidRDefault="004A14B4" w:rsidP="00E628AD">
            <w:pPr>
              <w:jc w:val="both"/>
              <w:rPr>
                <w:b/>
                <w:lang w:val="en-GB"/>
              </w:rPr>
            </w:pPr>
            <w:r w:rsidRPr="002449F3">
              <w:rPr>
                <w:b/>
                <w:lang w:val="en-GB"/>
              </w:rPr>
              <w:t>E-mail</w:t>
            </w:r>
          </w:p>
        </w:tc>
        <w:tc>
          <w:tcPr>
            <w:tcW w:w="821" w:type="dxa"/>
          </w:tcPr>
          <w:p w:rsidR="004A14B4" w:rsidRPr="002449F3" w:rsidRDefault="004A14B4" w:rsidP="00E628AD">
            <w:pPr>
              <w:jc w:val="both"/>
              <w:rPr>
                <w:b/>
                <w:lang w:val="en-GB"/>
              </w:rPr>
            </w:pPr>
            <w:r w:rsidRPr="002449F3">
              <w:rPr>
                <w:b/>
                <w:lang w:val="en-GB"/>
              </w:rPr>
              <w:t>Room</w:t>
            </w:r>
          </w:p>
        </w:tc>
        <w:tc>
          <w:tcPr>
            <w:tcW w:w="1777" w:type="dxa"/>
          </w:tcPr>
          <w:p w:rsidR="004A14B4" w:rsidRPr="002449F3" w:rsidRDefault="004A14B4" w:rsidP="00E628AD">
            <w:pPr>
              <w:jc w:val="both"/>
              <w:rPr>
                <w:b/>
                <w:lang w:val="en-GB"/>
              </w:rPr>
            </w:pPr>
            <w:r w:rsidRPr="002449F3">
              <w:rPr>
                <w:b/>
                <w:lang w:val="en-GB"/>
              </w:rPr>
              <w:t>Office hours</w:t>
            </w:r>
          </w:p>
        </w:tc>
      </w:tr>
      <w:tr w:rsidR="004A14B4" w:rsidRPr="002449F3" w:rsidTr="00E628AD">
        <w:trPr>
          <w:trHeight w:val="681"/>
          <w:jc w:val="center"/>
        </w:trPr>
        <w:tc>
          <w:tcPr>
            <w:tcW w:w="2052" w:type="dxa"/>
            <w:vAlign w:val="center"/>
          </w:tcPr>
          <w:p w:rsidR="004A14B4" w:rsidRPr="00D52C02" w:rsidRDefault="004A14B4" w:rsidP="00E628AD">
            <w:r w:rsidRPr="00D52C02">
              <w:t>Doc. RNDr. Miroslava Černochová, CSc.</w:t>
            </w:r>
          </w:p>
        </w:tc>
        <w:tc>
          <w:tcPr>
            <w:tcW w:w="3008" w:type="dxa"/>
            <w:vAlign w:val="center"/>
          </w:tcPr>
          <w:p w:rsidR="004A14B4" w:rsidRPr="002449F3" w:rsidRDefault="004A14B4" w:rsidP="00E628AD">
            <w:pPr>
              <w:rPr>
                <w:lang w:val="en-GB"/>
              </w:rPr>
            </w:pPr>
            <w:r w:rsidRPr="002449F3">
              <w:rPr>
                <w:lang w:val="en-GB"/>
              </w:rPr>
              <w:t>Vice-Dean for International Relations, ERASMUS+ coordinator</w:t>
            </w:r>
          </w:p>
        </w:tc>
        <w:tc>
          <w:tcPr>
            <w:tcW w:w="2188" w:type="dxa"/>
            <w:vAlign w:val="center"/>
          </w:tcPr>
          <w:p w:rsidR="004A14B4" w:rsidRPr="002449F3" w:rsidRDefault="00CF4717" w:rsidP="00E628AD">
            <w:pPr>
              <w:rPr>
                <w:lang w:val="en-GB"/>
              </w:rPr>
            </w:pPr>
            <w:hyperlink r:id="rId16" w:history="1">
              <w:r w:rsidR="004A14B4" w:rsidRPr="002449F3">
                <w:rPr>
                  <w:rStyle w:val="Hypertextovodkaz"/>
                  <w:lang w:val="en-GB"/>
                </w:rPr>
                <w:t>miroslava.cernochova@pedf.cuni.cz</w:t>
              </w:r>
            </w:hyperlink>
          </w:p>
        </w:tc>
        <w:tc>
          <w:tcPr>
            <w:tcW w:w="821" w:type="dxa"/>
            <w:vAlign w:val="center"/>
          </w:tcPr>
          <w:p w:rsidR="004A14B4" w:rsidRPr="002449F3" w:rsidRDefault="004A14B4" w:rsidP="00E628AD">
            <w:pPr>
              <w:jc w:val="center"/>
              <w:rPr>
                <w:lang w:val="en-GB"/>
              </w:rPr>
            </w:pPr>
            <w:r w:rsidRPr="002449F3">
              <w:rPr>
                <w:lang w:val="en-GB"/>
              </w:rPr>
              <w:t>442</w:t>
            </w:r>
          </w:p>
        </w:tc>
        <w:tc>
          <w:tcPr>
            <w:tcW w:w="1777" w:type="dxa"/>
            <w:vAlign w:val="center"/>
          </w:tcPr>
          <w:p w:rsidR="004A14B4" w:rsidRPr="002449F3" w:rsidRDefault="004A14B4" w:rsidP="00E628AD">
            <w:pPr>
              <w:rPr>
                <w:lang w:val="en-GB"/>
              </w:rPr>
            </w:pPr>
            <w:r w:rsidRPr="002449F3">
              <w:rPr>
                <w:lang w:val="en-GB"/>
              </w:rPr>
              <w:t>TUE: 12:00-13:00 WED: 12:00-13:00</w:t>
            </w:r>
          </w:p>
        </w:tc>
      </w:tr>
      <w:tr w:rsidR="00CF4717" w:rsidRPr="002449F3" w:rsidTr="00CF4717">
        <w:trPr>
          <w:trHeight w:val="1517"/>
          <w:jc w:val="center"/>
        </w:trPr>
        <w:tc>
          <w:tcPr>
            <w:tcW w:w="2052" w:type="dxa"/>
            <w:vAlign w:val="center"/>
          </w:tcPr>
          <w:p w:rsidR="00CF4717" w:rsidRPr="002449F3" w:rsidRDefault="00CF4717" w:rsidP="00E628AD">
            <w:pPr>
              <w:rPr>
                <w:lang w:val="en-GB"/>
              </w:rPr>
            </w:pPr>
            <w:r>
              <w:rPr>
                <w:lang w:val="en-GB"/>
              </w:rPr>
              <w:t xml:space="preserve">Mgr. </w:t>
            </w:r>
            <w:r w:rsidRPr="002449F3">
              <w:rPr>
                <w:lang w:val="en-GB"/>
              </w:rPr>
              <w:t xml:space="preserve">Nikola </w:t>
            </w:r>
            <w:proofErr w:type="spellStart"/>
            <w:r w:rsidRPr="002449F3">
              <w:rPr>
                <w:lang w:val="en-GB"/>
              </w:rPr>
              <w:t>Poulová</w:t>
            </w:r>
            <w:proofErr w:type="spellEnd"/>
          </w:p>
        </w:tc>
        <w:tc>
          <w:tcPr>
            <w:tcW w:w="3008" w:type="dxa"/>
            <w:vAlign w:val="center"/>
          </w:tcPr>
          <w:p w:rsidR="00CF4717" w:rsidRPr="002449F3" w:rsidRDefault="00CF4717" w:rsidP="00E628AD">
            <w:pPr>
              <w:rPr>
                <w:lang w:val="en-GB"/>
              </w:rPr>
            </w:pPr>
            <w:r w:rsidRPr="002449F3">
              <w:rPr>
                <w:lang w:val="en-GB"/>
              </w:rPr>
              <w:t>Administrator for ERASMUS+ programme</w:t>
            </w:r>
          </w:p>
        </w:tc>
        <w:tc>
          <w:tcPr>
            <w:tcW w:w="2188" w:type="dxa"/>
            <w:vAlign w:val="center"/>
          </w:tcPr>
          <w:p w:rsidR="00CF4717" w:rsidRPr="002449F3" w:rsidRDefault="00CF4717" w:rsidP="00E628AD">
            <w:pPr>
              <w:rPr>
                <w:lang w:val="en-GB"/>
              </w:rPr>
            </w:pPr>
            <w:hyperlink r:id="rId17" w:history="1">
              <w:r w:rsidRPr="002449F3">
                <w:rPr>
                  <w:rStyle w:val="Hypertextovodkaz"/>
                  <w:lang w:val="en-GB"/>
                </w:rPr>
                <w:t>nikola.poulova@</w:t>
              </w:r>
              <w:r w:rsidRPr="002449F3">
                <w:rPr>
                  <w:rStyle w:val="Hypertextovodkaz"/>
                  <w:lang w:val="en-GB"/>
                </w:rPr>
                <w:br/>
                <w:t>pedf.cuni.cz</w:t>
              </w:r>
            </w:hyperlink>
          </w:p>
        </w:tc>
        <w:tc>
          <w:tcPr>
            <w:tcW w:w="821" w:type="dxa"/>
            <w:vAlign w:val="center"/>
          </w:tcPr>
          <w:p w:rsidR="00CF4717" w:rsidRPr="002449F3" w:rsidRDefault="00CF4717" w:rsidP="00E628AD">
            <w:pPr>
              <w:jc w:val="center"/>
              <w:rPr>
                <w:lang w:val="en-GB"/>
              </w:rPr>
            </w:pPr>
            <w:r w:rsidRPr="002449F3">
              <w:rPr>
                <w:lang w:val="en-GB"/>
              </w:rPr>
              <w:t>443</w:t>
            </w:r>
          </w:p>
        </w:tc>
        <w:tc>
          <w:tcPr>
            <w:tcW w:w="1777" w:type="dxa"/>
            <w:vAlign w:val="center"/>
          </w:tcPr>
          <w:p w:rsidR="00CF4717" w:rsidRPr="002449F3" w:rsidRDefault="00CF4717" w:rsidP="00E628AD">
            <w:pPr>
              <w:rPr>
                <w:lang w:val="en-GB"/>
              </w:rPr>
            </w:pPr>
            <w:r>
              <w:rPr>
                <w:lang w:val="en-GB"/>
              </w:rPr>
              <w:t>MON: 13:00-15:00</w:t>
            </w:r>
            <w:r>
              <w:rPr>
                <w:lang w:val="en-GB"/>
              </w:rPr>
              <w:br/>
              <w:t>TUE: 9:45</w:t>
            </w:r>
            <w:r w:rsidRPr="002449F3">
              <w:rPr>
                <w:lang w:val="en-GB"/>
              </w:rPr>
              <w:t>-11:00</w:t>
            </w:r>
            <w:r w:rsidRPr="002449F3">
              <w:rPr>
                <w:lang w:val="en-GB"/>
              </w:rPr>
              <w:br/>
              <w:t>WED:9:00-</w:t>
            </w:r>
            <w:r>
              <w:rPr>
                <w:lang w:val="en-GB"/>
              </w:rPr>
              <w:t>11:00</w:t>
            </w:r>
            <w:r>
              <w:rPr>
                <w:lang w:val="en-GB"/>
              </w:rPr>
              <w:br/>
              <w:t>THU: 9.00-11.00   13:00-14:3</w:t>
            </w:r>
            <w:r w:rsidRPr="002449F3">
              <w:rPr>
                <w:lang w:val="en-GB"/>
              </w:rPr>
              <w:t>0</w:t>
            </w:r>
          </w:p>
        </w:tc>
      </w:tr>
    </w:tbl>
    <w:p w:rsidR="004A14B4" w:rsidRPr="002449F3" w:rsidRDefault="004A14B4" w:rsidP="004A14B4">
      <w:pPr>
        <w:jc w:val="both"/>
        <w:rPr>
          <w:lang w:val="en-GB"/>
        </w:rPr>
      </w:pPr>
    </w:p>
    <w:p w:rsidR="004A14B4" w:rsidRPr="002449F3" w:rsidRDefault="004A14B4" w:rsidP="004A14B4">
      <w:pPr>
        <w:spacing w:before="120" w:after="80"/>
        <w:jc w:val="both"/>
        <w:rPr>
          <w:b/>
          <w:lang w:val="en-GB"/>
        </w:rPr>
      </w:pPr>
      <w:r w:rsidRPr="002449F3">
        <w:rPr>
          <w:b/>
          <w:lang w:val="en-GB"/>
        </w:rPr>
        <w:t>STUDENTS’ COMMUNITY</w:t>
      </w:r>
    </w:p>
    <w:p w:rsidR="007210D8" w:rsidRPr="004A14B4" w:rsidRDefault="004A14B4" w:rsidP="004A14B4">
      <w:pPr>
        <w:pStyle w:val="Odstavecseseznamem"/>
        <w:numPr>
          <w:ilvl w:val="0"/>
          <w:numId w:val="3"/>
        </w:numPr>
        <w:jc w:val="both"/>
        <w:rPr>
          <w:lang w:val="en-GB"/>
        </w:rPr>
      </w:pPr>
      <w:r w:rsidRPr="002449F3">
        <w:rPr>
          <w:lang w:val="en-GB"/>
        </w:rPr>
        <w:t>You can use the possibilities offered by the International Club of Charles University (</w:t>
      </w:r>
      <w:hyperlink r:id="rId18" w:history="1">
        <w:r w:rsidRPr="002449F3">
          <w:rPr>
            <w:rStyle w:val="Hypertextovodkaz"/>
            <w:lang w:val="en-GB"/>
          </w:rPr>
          <w:t>http://www.ic-cuni.cz/news_foe.php</w:t>
        </w:r>
      </w:hyperlink>
      <w:r w:rsidRPr="002449F3">
        <w:rPr>
          <w:lang w:val="en-GB"/>
        </w:rPr>
        <w:t>)</w:t>
      </w:r>
      <w:bookmarkStart w:id="0" w:name="_GoBack"/>
      <w:bookmarkEnd w:id="0"/>
    </w:p>
    <w:sectPr w:rsidR="007210D8" w:rsidRPr="004A14B4" w:rsidSect="007210D8">
      <w:headerReference w:type="default" r:id="rId19"/>
      <w:pgSz w:w="11906" w:h="16838"/>
      <w:pgMar w:top="253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AA3" w:rsidRDefault="00A31AA3" w:rsidP="007210D8">
      <w:pPr>
        <w:spacing w:line="240" w:lineRule="auto"/>
      </w:pPr>
      <w:r>
        <w:separator/>
      </w:r>
    </w:p>
  </w:endnote>
  <w:endnote w:type="continuationSeparator" w:id="0">
    <w:p w:rsidR="00A31AA3" w:rsidRDefault="00A31AA3" w:rsidP="007210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AA3" w:rsidRDefault="00A31AA3" w:rsidP="007210D8">
      <w:pPr>
        <w:spacing w:line="240" w:lineRule="auto"/>
      </w:pPr>
      <w:r>
        <w:separator/>
      </w:r>
    </w:p>
  </w:footnote>
  <w:footnote w:type="continuationSeparator" w:id="0">
    <w:p w:rsidR="00A31AA3" w:rsidRDefault="00A31AA3" w:rsidP="007210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0D8" w:rsidRDefault="004A14B4">
    <w:pPr>
      <w:pStyle w:val="Zhlav"/>
    </w:pPr>
    <w:r>
      <w:rPr>
        <w:noProof/>
        <w:lang w:eastAsia="cs-CZ"/>
      </w:rPr>
      <w:drawing>
        <wp:inline distT="0" distB="0" distL="0" distR="0">
          <wp:extent cx="2667000" cy="904875"/>
          <wp:effectExtent l="0" t="0" r="0" b="9525"/>
          <wp:docPr id="1" name="Obrázek 1" descr="Logo _Pedf_red_text_uk_vedle_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_Pedf_red_text_uk_vedle_a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907E2"/>
    <w:multiLevelType w:val="hybridMultilevel"/>
    <w:tmpl w:val="F2D47A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F226E8"/>
    <w:multiLevelType w:val="hybridMultilevel"/>
    <w:tmpl w:val="A46E7E92"/>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15:restartNumberingAfterBreak="0">
    <w:nsid w:val="52EA184E"/>
    <w:multiLevelType w:val="hybridMultilevel"/>
    <w:tmpl w:val="A46E7E92"/>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15:restartNumberingAfterBreak="0">
    <w:nsid w:val="74D27389"/>
    <w:multiLevelType w:val="hybridMultilevel"/>
    <w:tmpl w:val="6D46B246"/>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D8"/>
    <w:rsid w:val="0024459B"/>
    <w:rsid w:val="002479BE"/>
    <w:rsid w:val="00347674"/>
    <w:rsid w:val="004A14B4"/>
    <w:rsid w:val="004D1B73"/>
    <w:rsid w:val="006F73EF"/>
    <w:rsid w:val="007210D8"/>
    <w:rsid w:val="00A31AA3"/>
    <w:rsid w:val="00CF4717"/>
    <w:rsid w:val="00D240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984F0CC-BE77-4305-A00B-DE8640CD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14B4"/>
    <w:pPr>
      <w:spacing w:after="0" w:line="276" w:lineRule="auto"/>
    </w:pPr>
  </w:style>
  <w:style w:type="paragraph" w:styleId="Nadpis1">
    <w:name w:val="heading 1"/>
    <w:basedOn w:val="Normln"/>
    <w:next w:val="Normln"/>
    <w:link w:val="Nadpis1Char"/>
    <w:uiPriority w:val="9"/>
    <w:qFormat/>
    <w:rsid w:val="004A14B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10D8"/>
    <w:pPr>
      <w:tabs>
        <w:tab w:val="center" w:pos="4536"/>
        <w:tab w:val="right" w:pos="9072"/>
      </w:tabs>
      <w:spacing w:line="240" w:lineRule="auto"/>
    </w:pPr>
  </w:style>
  <w:style w:type="character" w:customStyle="1" w:styleId="ZhlavChar">
    <w:name w:val="Záhlaví Char"/>
    <w:basedOn w:val="Standardnpsmoodstavce"/>
    <w:link w:val="Zhlav"/>
    <w:uiPriority w:val="99"/>
    <w:rsid w:val="007210D8"/>
  </w:style>
  <w:style w:type="paragraph" w:styleId="Zpat">
    <w:name w:val="footer"/>
    <w:basedOn w:val="Normln"/>
    <w:link w:val="ZpatChar"/>
    <w:uiPriority w:val="99"/>
    <w:unhideWhenUsed/>
    <w:rsid w:val="007210D8"/>
    <w:pPr>
      <w:tabs>
        <w:tab w:val="center" w:pos="4536"/>
        <w:tab w:val="right" w:pos="9072"/>
      </w:tabs>
      <w:spacing w:line="240" w:lineRule="auto"/>
    </w:pPr>
  </w:style>
  <w:style w:type="character" w:customStyle="1" w:styleId="ZpatChar">
    <w:name w:val="Zápatí Char"/>
    <w:basedOn w:val="Standardnpsmoodstavce"/>
    <w:link w:val="Zpat"/>
    <w:uiPriority w:val="99"/>
    <w:rsid w:val="007210D8"/>
  </w:style>
  <w:style w:type="character" w:customStyle="1" w:styleId="Nadpis1Char">
    <w:name w:val="Nadpis 1 Char"/>
    <w:basedOn w:val="Standardnpsmoodstavce"/>
    <w:link w:val="Nadpis1"/>
    <w:uiPriority w:val="9"/>
    <w:rsid w:val="004A14B4"/>
    <w:rPr>
      <w:rFonts w:asciiTheme="majorHAnsi" w:eastAsiaTheme="majorEastAsia" w:hAnsiTheme="majorHAnsi" w:cstheme="majorBidi"/>
      <w:b/>
      <w:bCs/>
      <w:color w:val="2E74B5" w:themeColor="accent1" w:themeShade="BF"/>
      <w:sz w:val="28"/>
      <w:szCs w:val="28"/>
    </w:rPr>
  </w:style>
  <w:style w:type="paragraph" w:styleId="Odstavecseseznamem">
    <w:name w:val="List Paragraph"/>
    <w:basedOn w:val="Normln"/>
    <w:uiPriority w:val="34"/>
    <w:qFormat/>
    <w:rsid w:val="004A14B4"/>
    <w:pPr>
      <w:ind w:left="720"/>
      <w:contextualSpacing/>
    </w:pPr>
  </w:style>
  <w:style w:type="character" w:styleId="Hypertextovodkaz">
    <w:name w:val="Hyperlink"/>
    <w:basedOn w:val="Standardnpsmoodstavce"/>
    <w:uiPriority w:val="99"/>
    <w:unhideWhenUsed/>
    <w:rsid w:val="004A14B4"/>
    <w:rPr>
      <w:color w:val="0563C1" w:themeColor="hyperlink"/>
      <w:u w:val="single"/>
    </w:rPr>
  </w:style>
  <w:style w:type="table" w:styleId="Mkatabulky">
    <w:name w:val="Table Grid"/>
    <w:basedOn w:val="Normlntabulka"/>
    <w:uiPriority w:val="59"/>
    <w:rsid w:val="004A1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4A14B4"/>
    <w:rPr>
      <w:b/>
      <w:bCs/>
    </w:rPr>
  </w:style>
  <w:style w:type="character" w:styleId="Sledovanodkaz">
    <w:name w:val="FollowedHyperlink"/>
    <w:basedOn w:val="Standardnpsmoodstavce"/>
    <w:uiPriority w:val="99"/>
    <w:semiHidden/>
    <w:unhideWhenUsed/>
    <w:rsid w:val="00D240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zp.cz/o-nas/pobocky/praha" TargetMode="External"/><Relationship Id="rId13" Type="http://schemas.openxmlformats.org/officeDocument/2006/relationships/hyperlink" Target="https://is.cuni.cz/studium/eng/predmety/index.php?KEY=Az1" TargetMode="External"/><Relationship Id="rId18" Type="http://schemas.openxmlformats.org/officeDocument/2006/relationships/hyperlink" Target="http://www.ic-cuni.cz/news_foe.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apy.cz/s/fwXx" TargetMode="External"/><Relationship Id="rId12" Type="http://schemas.openxmlformats.org/officeDocument/2006/relationships/hyperlink" Target="http://tarantula.ruk.cuni.cz/PEDFEN-93.html" TargetMode="External"/><Relationship Id="rId17" Type="http://schemas.openxmlformats.org/officeDocument/2006/relationships/hyperlink" Target="mailto:nikola.poulova@pedf.cuni.cz" TargetMode="External"/><Relationship Id="rId2" Type="http://schemas.openxmlformats.org/officeDocument/2006/relationships/styles" Target="styles.xml"/><Relationship Id="rId16" Type="http://schemas.openxmlformats.org/officeDocument/2006/relationships/hyperlink" Target="mailto:miroslava.cernochova@pedf.cuni.c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df.cuni.cz/PEDFEN-95.html" TargetMode="External"/><Relationship Id="rId5" Type="http://schemas.openxmlformats.org/officeDocument/2006/relationships/footnotes" Target="footnotes.xml"/><Relationship Id="rId15" Type="http://schemas.openxmlformats.org/officeDocument/2006/relationships/hyperlink" Target="https://www.facebook.com/InternationalOfficePedFUK" TargetMode="External"/><Relationship Id="rId10" Type="http://schemas.openxmlformats.org/officeDocument/2006/relationships/hyperlink" Target="https://sit.pedf.cuni.cz/en/pro-studenty/pocitacove-studovn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it.pedf.cuni.cz/en/wi-fi/eduroam/" TargetMode="External"/><Relationship Id="rId14" Type="http://schemas.openxmlformats.org/officeDocument/2006/relationships/hyperlink" Target="http://tarantula.ruk.cuni.cz/PEDFEN-9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5091</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UK Pedf</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bederka</dc:creator>
  <cp:keywords/>
  <dc:description/>
  <cp:lastModifiedBy>uzivatel</cp:lastModifiedBy>
  <cp:revision>2</cp:revision>
  <dcterms:created xsi:type="dcterms:W3CDTF">2018-02-02T15:35:00Z</dcterms:created>
  <dcterms:modified xsi:type="dcterms:W3CDTF">2018-02-02T15:35:00Z</dcterms:modified>
</cp:coreProperties>
</file>